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47189" w14:textId="77777777" w:rsidR="008C2DB5" w:rsidRPr="008C2DB5" w:rsidRDefault="0066578E" w:rsidP="008C2DB5">
      <w:pPr>
        <w:tabs>
          <w:tab w:val="center" w:pos="3475"/>
          <w:tab w:val="right" w:pos="6951"/>
        </w:tabs>
        <w:spacing w:after="0"/>
        <w:rPr>
          <w:b/>
          <w:bCs/>
          <w:sz w:val="20"/>
          <w:szCs w:val="20"/>
        </w:rPr>
      </w:pPr>
      <w:r w:rsidRPr="00B7324E">
        <w:rPr>
          <w:noProof/>
          <w:color w:val="FFFFFF" w:themeColor="background1"/>
          <w:sz w:val="52"/>
          <w:szCs w:val="52"/>
        </w:rPr>
        <w:drawing>
          <wp:anchor distT="0" distB="0" distL="114300" distR="114300" simplePos="0" relativeHeight="251658240" behindDoc="1" locked="0" layoutInCell="1" allowOverlap="1" wp14:anchorId="5D7E2AFA" wp14:editId="7B34986C">
            <wp:simplePos x="0" y="0"/>
            <wp:positionH relativeFrom="column">
              <wp:posOffset>-3584</wp:posOffset>
            </wp:positionH>
            <wp:positionV relativeFrom="paragraph">
              <wp:posOffset>-4528</wp:posOffset>
            </wp:positionV>
            <wp:extent cx="4610100" cy="6554709"/>
            <wp:effectExtent l="19050" t="0" r="19050" b="74930"/>
            <wp:wrapNone/>
            <wp:docPr id="1799217901" name="Picture 2" descr="A close-up of a gard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17901" name="Picture 2" descr="A close-up of a garden&#10;&#10;AI-generated content may be incorrect."/>
                    <pic:cNvPicPr>
                      <a:picLocks noChangeAspect="1" noChangeArrowheads="1"/>
                    </pic:cNvPicPr>
                  </pic:nvPicPr>
                  <pic:blipFill>
                    <a:blip r:embed="rId5">
                      <a:alphaModFix amt="20000"/>
                      <a:extLst>
                        <a:ext uri="{28A0092B-C50C-407E-A947-70E740481C1C}">
                          <a14:useLocalDpi xmlns:a14="http://schemas.microsoft.com/office/drawing/2010/main" val="0"/>
                        </a:ext>
                      </a:extLst>
                    </a:blip>
                    <a:srcRect/>
                    <a:stretch>
                      <a:fillRect/>
                    </a:stretch>
                  </pic:blipFill>
                  <pic:spPr bwMode="auto">
                    <a:xfrm>
                      <a:off x="0" y="0"/>
                      <a:ext cx="4623952" cy="6574404"/>
                    </a:xfrm>
                    <a:prstGeom prst="rect">
                      <a:avLst/>
                    </a:prstGeom>
                    <a:noFill/>
                    <a:ln>
                      <a:noFill/>
                    </a:ln>
                    <a:effectLst>
                      <a:outerShdw blurRad="12700" dist="50800" dir="5400000" algn="ctr" rotWithShape="0">
                        <a:srgbClr val="000000">
                          <a:alpha val="59000"/>
                        </a:srgbClr>
                      </a:outerShdw>
                    </a:effectLst>
                  </pic:spPr>
                </pic:pic>
              </a:graphicData>
            </a:graphic>
            <wp14:sizeRelH relativeFrom="margin">
              <wp14:pctWidth>0</wp14:pctWidth>
            </wp14:sizeRelH>
            <wp14:sizeRelV relativeFrom="margin">
              <wp14:pctHeight>0</wp14:pctHeight>
            </wp14:sizeRelV>
          </wp:anchor>
        </w:drawing>
      </w:r>
      <w:r>
        <w:rPr>
          <w:b/>
          <w:bCs/>
          <w:sz w:val="52"/>
          <w:szCs w:val="52"/>
        </w:rPr>
        <w:tab/>
      </w:r>
    </w:p>
    <w:p w14:paraId="6B740BB6" w14:textId="50D48C6E" w:rsidR="000B3021" w:rsidRPr="0066578E" w:rsidRDefault="000A1D45" w:rsidP="008C2DB5">
      <w:pPr>
        <w:tabs>
          <w:tab w:val="center" w:pos="3475"/>
          <w:tab w:val="right" w:pos="6951"/>
        </w:tabs>
        <w:jc w:val="center"/>
        <w:rPr>
          <w:b/>
          <w:bCs/>
          <w:sz w:val="52"/>
          <w:szCs w:val="52"/>
        </w:rPr>
      </w:pPr>
      <w:r w:rsidRPr="0066578E">
        <w:rPr>
          <w:b/>
          <w:bCs/>
          <w:sz w:val="52"/>
          <w:szCs w:val="52"/>
        </w:rPr>
        <w:t>Holy Rood House</w:t>
      </w:r>
    </w:p>
    <w:p w14:paraId="515CCF86" w14:textId="77777777" w:rsidR="005602E3" w:rsidRPr="0066578E" w:rsidRDefault="000A1D45" w:rsidP="005602E3">
      <w:pPr>
        <w:spacing w:after="0"/>
        <w:jc w:val="center"/>
        <w:rPr>
          <w:b/>
          <w:bCs/>
          <w:sz w:val="40"/>
          <w:szCs w:val="40"/>
        </w:rPr>
      </w:pPr>
      <w:r w:rsidRPr="0066578E">
        <w:rPr>
          <w:b/>
          <w:bCs/>
          <w:sz w:val="40"/>
          <w:szCs w:val="40"/>
        </w:rPr>
        <w:t>Centre for</w:t>
      </w:r>
      <w:r w:rsidR="005602E3" w:rsidRPr="0066578E">
        <w:rPr>
          <w:b/>
          <w:bCs/>
          <w:sz w:val="40"/>
          <w:szCs w:val="40"/>
        </w:rPr>
        <w:t xml:space="preserve"> the Study of</w:t>
      </w:r>
      <w:r w:rsidRPr="0066578E">
        <w:rPr>
          <w:b/>
          <w:bCs/>
          <w:sz w:val="40"/>
          <w:szCs w:val="40"/>
        </w:rPr>
        <w:t xml:space="preserve"> </w:t>
      </w:r>
    </w:p>
    <w:p w14:paraId="1C829DD1" w14:textId="68FA4127" w:rsidR="000A1D45" w:rsidRPr="00B7324E" w:rsidRDefault="00CC4B69" w:rsidP="00CC4B69">
      <w:pPr>
        <w:tabs>
          <w:tab w:val="center" w:pos="3475"/>
          <w:tab w:val="right" w:pos="6951"/>
        </w:tabs>
        <w:rPr>
          <w:color w:val="FFFFFF" w:themeColor="background1"/>
          <w:sz w:val="40"/>
          <w:szCs w:val="40"/>
        </w:rPr>
      </w:pPr>
      <w:r w:rsidRPr="0066578E">
        <w:rPr>
          <w:b/>
          <w:bCs/>
          <w:sz w:val="40"/>
          <w:szCs w:val="40"/>
        </w:rPr>
        <w:tab/>
      </w:r>
      <w:r w:rsidR="000A1D45" w:rsidRPr="0066578E">
        <w:rPr>
          <w:b/>
          <w:bCs/>
          <w:sz w:val="40"/>
          <w:szCs w:val="40"/>
        </w:rPr>
        <w:t>Theolo</w:t>
      </w:r>
      <w:r w:rsidR="007F40D4" w:rsidRPr="0066578E">
        <w:rPr>
          <w:b/>
          <w:bCs/>
          <w:sz w:val="40"/>
          <w:szCs w:val="40"/>
        </w:rPr>
        <w:t>gy</w:t>
      </w:r>
      <w:r w:rsidR="005602E3" w:rsidRPr="0066578E">
        <w:rPr>
          <w:b/>
          <w:bCs/>
          <w:sz w:val="40"/>
          <w:szCs w:val="40"/>
        </w:rPr>
        <w:t xml:space="preserve"> and Health</w:t>
      </w:r>
      <w:r>
        <w:rPr>
          <w:color w:val="FFFFFF" w:themeColor="background1"/>
          <w:sz w:val="40"/>
          <w:szCs w:val="40"/>
        </w:rPr>
        <w:tab/>
      </w:r>
    </w:p>
    <w:p w14:paraId="5104F012" w14:textId="65AD7DBA" w:rsidR="005602E3" w:rsidRPr="00973ED1" w:rsidRDefault="00294D51" w:rsidP="00294D51">
      <w:pPr>
        <w:jc w:val="center"/>
        <w:rPr>
          <w:sz w:val="20"/>
          <w:szCs w:val="20"/>
        </w:rPr>
      </w:pPr>
      <w:r>
        <w:rPr>
          <w:sz w:val="52"/>
          <w:szCs w:val="52"/>
        </w:rPr>
        <w:tab/>
      </w:r>
    </w:p>
    <w:p w14:paraId="49EB5C47" w14:textId="46E5C571" w:rsidR="00C221FE" w:rsidRPr="0066578E" w:rsidRDefault="00AA548C" w:rsidP="00AA548C">
      <w:pPr>
        <w:tabs>
          <w:tab w:val="center" w:pos="3475"/>
          <w:tab w:val="right" w:pos="6951"/>
        </w:tabs>
        <w:rPr>
          <w:b/>
          <w:bCs/>
          <w:sz w:val="52"/>
          <w:szCs w:val="52"/>
        </w:rPr>
      </w:pPr>
      <w:r>
        <w:rPr>
          <w:color w:val="FFFFFF" w:themeColor="background1"/>
          <w:sz w:val="52"/>
          <w:szCs w:val="52"/>
        </w:rPr>
        <w:tab/>
      </w:r>
      <w:r w:rsidR="00C221FE" w:rsidRPr="0066578E">
        <w:rPr>
          <w:b/>
          <w:bCs/>
          <w:sz w:val="52"/>
          <w:szCs w:val="52"/>
        </w:rPr>
        <w:t>2025 Summer School</w:t>
      </w:r>
    </w:p>
    <w:p w14:paraId="1326298E" w14:textId="3FEC40E5" w:rsidR="005602E3" w:rsidRPr="007E5F3D" w:rsidRDefault="00C221FE" w:rsidP="000A1D45">
      <w:pPr>
        <w:jc w:val="center"/>
        <w:rPr>
          <w:b/>
          <w:bCs/>
          <w:sz w:val="52"/>
          <w:szCs w:val="52"/>
        </w:rPr>
      </w:pPr>
      <w:r w:rsidRPr="007E5F3D">
        <w:rPr>
          <w:b/>
          <w:bCs/>
          <w:sz w:val="52"/>
          <w:szCs w:val="52"/>
        </w:rPr>
        <w:t>Liberating Liturgy</w:t>
      </w:r>
    </w:p>
    <w:p w14:paraId="583D541A" w14:textId="77777777" w:rsidR="00973ED1" w:rsidRPr="00973ED1" w:rsidRDefault="00973ED1" w:rsidP="00973ED1">
      <w:pPr>
        <w:spacing w:after="0"/>
        <w:jc w:val="center"/>
        <w:rPr>
          <w:rFonts w:cs="Arial"/>
          <w:b/>
          <w:sz w:val="24"/>
          <w:szCs w:val="24"/>
        </w:rPr>
      </w:pPr>
    </w:p>
    <w:p w14:paraId="5FBAE4E7" w14:textId="125C632C" w:rsidR="005344AF" w:rsidRPr="0066578E" w:rsidRDefault="005344AF" w:rsidP="005344AF">
      <w:pPr>
        <w:spacing w:after="0"/>
        <w:jc w:val="center"/>
        <w:rPr>
          <w:rFonts w:cs="Arial"/>
          <w:b/>
          <w:sz w:val="32"/>
          <w:szCs w:val="32"/>
        </w:rPr>
      </w:pPr>
      <w:r w:rsidRPr="0066578E">
        <w:rPr>
          <w:rFonts w:cs="Arial"/>
          <w:b/>
          <w:sz w:val="32"/>
          <w:szCs w:val="32"/>
        </w:rPr>
        <w:t xml:space="preserve">With </w:t>
      </w:r>
    </w:p>
    <w:p w14:paraId="1FEC66F5" w14:textId="77777777" w:rsidR="005344AF" w:rsidRPr="0066578E" w:rsidRDefault="005344AF" w:rsidP="005344AF">
      <w:pPr>
        <w:spacing w:after="0"/>
        <w:jc w:val="center"/>
        <w:rPr>
          <w:rFonts w:cs="Arial"/>
          <w:b/>
          <w:sz w:val="36"/>
          <w:szCs w:val="36"/>
        </w:rPr>
      </w:pPr>
      <w:r w:rsidRPr="0066578E">
        <w:rPr>
          <w:rFonts w:cs="Arial"/>
          <w:b/>
          <w:sz w:val="36"/>
          <w:szCs w:val="36"/>
        </w:rPr>
        <w:t>Revd Dr Mary Kells</w:t>
      </w:r>
    </w:p>
    <w:p w14:paraId="4B369434" w14:textId="77777777" w:rsidR="005344AF" w:rsidRPr="0066578E" w:rsidRDefault="005344AF" w:rsidP="005344AF">
      <w:pPr>
        <w:spacing w:after="0"/>
        <w:jc w:val="center"/>
        <w:rPr>
          <w:rFonts w:cs="Arial"/>
          <w:b/>
          <w:sz w:val="36"/>
          <w:szCs w:val="36"/>
        </w:rPr>
      </w:pPr>
      <w:r w:rsidRPr="0066578E">
        <w:rPr>
          <w:rFonts w:cs="Arial"/>
          <w:b/>
          <w:sz w:val="36"/>
          <w:szCs w:val="36"/>
        </w:rPr>
        <w:t xml:space="preserve">Revd </w:t>
      </w:r>
      <w:r>
        <w:rPr>
          <w:rFonts w:cs="Arial"/>
          <w:b/>
          <w:sz w:val="36"/>
          <w:szCs w:val="36"/>
        </w:rPr>
        <w:t xml:space="preserve">Prof </w:t>
      </w:r>
      <w:r w:rsidRPr="0066578E">
        <w:rPr>
          <w:rFonts w:cs="Arial"/>
          <w:b/>
          <w:sz w:val="36"/>
          <w:szCs w:val="36"/>
        </w:rPr>
        <w:t>Steven Shakespeare</w:t>
      </w:r>
    </w:p>
    <w:p w14:paraId="07E06882" w14:textId="77777777" w:rsidR="005344AF" w:rsidRPr="0066578E" w:rsidRDefault="005344AF" w:rsidP="005344AF">
      <w:pPr>
        <w:spacing w:after="0"/>
        <w:jc w:val="center"/>
        <w:rPr>
          <w:rFonts w:cs="Arial"/>
          <w:b/>
          <w:sz w:val="36"/>
          <w:szCs w:val="36"/>
        </w:rPr>
      </w:pPr>
      <w:r w:rsidRPr="0066578E">
        <w:rPr>
          <w:rFonts w:cs="Arial"/>
          <w:b/>
          <w:sz w:val="36"/>
          <w:szCs w:val="36"/>
        </w:rPr>
        <w:t>The Venerable Karen Best</w:t>
      </w:r>
    </w:p>
    <w:p w14:paraId="4715FFFE" w14:textId="77777777" w:rsidR="005344AF" w:rsidRPr="0066578E" w:rsidRDefault="005344AF" w:rsidP="005344AF">
      <w:pPr>
        <w:jc w:val="center"/>
        <w:rPr>
          <w:rFonts w:cs="Arial"/>
          <w:b/>
          <w:sz w:val="36"/>
          <w:szCs w:val="36"/>
        </w:rPr>
      </w:pPr>
      <w:r w:rsidRPr="0066578E">
        <w:rPr>
          <w:rFonts w:cs="Arial"/>
          <w:b/>
          <w:sz w:val="36"/>
          <w:szCs w:val="36"/>
        </w:rPr>
        <w:t>and Revd Rory Dalgleish</w:t>
      </w:r>
    </w:p>
    <w:p w14:paraId="43D04FA6" w14:textId="77777777" w:rsidR="00973ED1" w:rsidRPr="00973ED1" w:rsidRDefault="00973ED1" w:rsidP="00973ED1">
      <w:pPr>
        <w:spacing w:after="0"/>
        <w:jc w:val="center"/>
        <w:rPr>
          <w:rFonts w:cs="Arial"/>
          <w:b/>
          <w:sz w:val="24"/>
          <w:szCs w:val="24"/>
        </w:rPr>
      </w:pPr>
    </w:p>
    <w:p w14:paraId="11336DC8" w14:textId="77777777" w:rsidR="00973ED1" w:rsidRPr="0066578E" w:rsidRDefault="00973ED1" w:rsidP="00973ED1">
      <w:pPr>
        <w:spacing w:after="0"/>
        <w:jc w:val="center"/>
        <w:rPr>
          <w:rFonts w:cs="Arial"/>
          <w:b/>
          <w:sz w:val="40"/>
          <w:szCs w:val="40"/>
        </w:rPr>
      </w:pPr>
      <w:r w:rsidRPr="0066578E">
        <w:rPr>
          <w:rFonts w:cs="Arial"/>
          <w:b/>
          <w:sz w:val="40"/>
          <w:szCs w:val="40"/>
        </w:rPr>
        <w:t xml:space="preserve">Monday 14 July 12pm – </w:t>
      </w:r>
    </w:p>
    <w:p w14:paraId="7D07541D" w14:textId="77777777" w:rsidR="00973ED1" w:rsidRPr="0066578E" w:rsidRDefault="00973ED1" w:rsidP="00973ED1">
      <w:pPr>
        <w:spacing w:after="0"/>
        <w:jc w:val="center"/>
        <w:rPr>
          <w:rFonts w:cs="Arial"/>
          <w:b/>
          <w:sz w:val="40"/>
          <w:szCs w:val="40"/>
        </w:rPr>
      </w:pPr>
      <w:r w:rsidRPr="0066578E">
        <w:rPr>
          <w:rFonts w:cs="Arial"/>
          <w:b/>
          <w:sz w:val="40"/>
          <w:szCs w:val="40"/>
        </w:rPr>
        <w:t>Thursday 17 July 2pm</w:t>
      </w:r>
    </w:p>
    <w:p w14:paraId="11E9F5A2" w14:textId="77777777" w:rsidR="00973ED1" w:rsidRPr="00973ED1" w:rsidRDefault="00973ED1" w:rsidP="00CB3BCF">
      <w:pPr>
        <w:spacing w:after="0"/>
        <w:jc w:val="center"/>
        <w:rPr>
          <w:rFonts w:cs="Arial"/>
          <w:b/>
          <w:sz w:val="24"/>
          <w:szCs w:val="24"/>
        </w:rPr>
      </w:pPr>
    </w:p>
    <w:p w14:paraId="609CE99D" w14:textId="01D63633" w:rsidR="00CB3BCF" w:rsidRPr="0066578E" w:rsidRDefault="004B1B8F" w:rsidP="00CB3BCF">
      <w:pPr>
        <w:spacing w:after="0"/>
        <w:jc w:val="center"/>
        <w:rPr>
          <w:rFonts w:cs="Arial"/>
          <w:b/>
          <w:sz w:val="36"/>
          <w:szCs w:val="36"/>
        </w:rPr>
      </w:pPr>
      <w:r w:rsidRPr="0066578E">
        <w:rPr>
          <w:rFonts w:cs="Arial"/>
          <w:b/>
          <w:sz w:val="36"/>
          <w:szCs w:val="36"/>
        </w:rPr>
        <w:t xml:space="preserve">Residential and </w:t>
      </w:r>
      <w:r w:rsidR="00CB3BCF" w:rsidRPr="0066578E">
        <w:rPr>
          <w:rFonts w:cs="Arial"/>
          <w:b/>
          <w:sz w:val="36"/>
          <w:szCs w:val="36"/>
        </w:rPr>
        <w:t>Day guests welcome</w:t>
      </w:r>
    </w:p>
    <w:p w14:paraId="49F142DE" w14:textId="77777777" w:rsidR="00130AEA" w:rsidRDefault="00130AEA">
      <w:pPr>
        <w:rPr>
          <w:b/>
          <w:bCs/>
          <w:sz w:val="26"/>
          <w:szCs w:val="26"/>
        </w:rPr>
      </w:pPr>
      <w:r>
        <w:rPr>
          <w:b/>
          <w:bCs/>
          <w:sz w:val="26"/>
          <w:szCs w:val="26"/>
        </w:rPr>
        <w:br w:type="page"/>
      </w:r>
    </w:p>
    <w:p w14:paraId="7261DF53" w14:textId="217F6158" w:rsidR="0026771A" w:rsidRPr="0026771A" w:rsidRDefault="0026771A" w:rsidP="00130AEA">
      <w:pPr>
        <w:spacing w:after="0"/>
        <w:rPr>
          <w:b/>
          <w:bCs/>
          <w:i/>
          <w:iCs/>
          <w:sz w:val="24"/>
          <w:szCs w:val="24"/>
        </w:rPr>
      </w:pPr>
      <w:r w:rsidRPr="00461877">
        <w:rPr>
          <w:b/>
          <w:bCs/>
          <w:sz w:val="26"/>
          <w:szCs w:val="26"/>
        </w:rPr>
        <w:lastRenderedPageBreak/>
        <w:t>Booking Form</w:t>
      </w:r>
      <w:r w:rsidR="005018A3">
        <w:rPr>
          <w:b/>
          <w:bCs/>
          <w:sz w:val="26"/>
          <w:szCs w:val="26"/>
        </w:rPr>
        <w:t>: Liberating Liturgy</w:t>
      </w:r>
    </w:p>
    <w:p w14:paraId="2FC160C6" w14:textId="77777777" w:rsidR="0026771A" w:rsidRPr="00461877" w:rsidRDefault="0026771A" w:rsidP="0026771A">
      <w:pPr>
        <w:spacing w:after="0"/>
        <w:rPr>
          <w:b/>
          <w:bCs/>
          <w:sz w:val="12"/>
          <w:szCs w:val="12"/>
        </w:rPr>
      </w:pPr>
    </w:p>
    <w:p w14:paraId="28AA5BE1" w14:textId="2FEC14B0" w:rsidR="0026771A" w:rsidRPr="00130AEA" w:rsidRDefault="00250752" w:rsidP="0026771A">
      <w:pPr>
        <w:spacing w:after="0"/>
      </w:pPr>
      <w:r>
        <w:t>Please s</w:t>
      </w:r>
      <w:r w:rsidR="0026771A" w:rsidRPr="00130AEA">
        <w:t xml:space="preserve">end this information to: </w:t>
      </w:r>
      <w:hyperlink r:id="rId6" w:history="1">
        <w:r w:rsidR="0026771A" w:rsidRPr="00130AEA">
          <w:rPr>
            <w:rStyle w:val="Hyperlink"/>
          </w:rPr>
          <w:t>enquiries@holyroodhouse.org.uk</w:t>
        </w:r>
      </w:hyperlink>
      <w:r w:rsidR="0026771A" w:rsidRPr="00130AEA">
        <w:t xml:space="preserve"> or post the form to Holy Rood House, 10 Sowerby Road, Thirsk, YO7 1HX </w:t>
      </w:r>
    </w:p>
    <w:p w14:paraId="2A939950" w14:textId="77777777" w:rsidR="0026771A" w:rsidRPr="00461877" w:rsidRDefault="0026771A" w:rsidP="0026771A">
      <w:pPr>
        <w:spacing w:after="0"/>
        <w:rPr>
          <w:i/>
          <w:iCs/>
          <w:sz w:val="12"/>
          <w:szCs w:val="12"/>
        </w:rPr>
      </w:pPr>
    </w:p>
    <w:p w14:paraId="7B6D4BFB" w14:textId="738435C1" w:rsidR="0026771A" w:rsidRPr="00E5030E" w:rsidRDefault="00250752" w:rsidP="00F917D0">
      <w:pPr>
        <w:spacing w:after="0"/>
        <w:rPr>
          <w:i/>
          <w:iCs/>
          <w:sz w:val="24"/>
          <w:szCs w:val="24"/>
        </w:rPr>
      </w:pPr>
      <w:r w:rsidRPr="00E5030E">
        <w:rPr>
          <w:i/>
          <w:iCs/>
          <w:sz w:val="24"/>
          <w:szCs w:val="24"/>
        </w:rPr>
        <w:t>Do</w:t>
      </w:r>
      <w:r w:rsidR="0026771A" w:rsidRPr="00E5030E">
        <w:rPr>
          <w:i/>
          <w:iCs/>
          <w:sz w:val="24"/>
          <w:szCs w:val="24"/>
        </w:rPr>
        <w:t xml:space="preserve"> visit our website for more information about staying here</w:t>
      </w:r>
    </w:p>
    <w:p w14:paraId="2B08C5AF" w14:textId="77777777" w:rsidR="0026771A" w:rsidRPr="00657426" w:rsidRDefault="0026771A" w:rsidP="0026771A">
      <w:pPr>
        <w:spacing w:after="0"/>
        <w:rPr>
          <w:sz w:val="12"/>
          <w:szCs w:val="12"/>
        </w:rPr>
      </w:pPr>
    </w:p>
    <w:p w14:paraId="0A949AD3" w14:textId="77777777" w:rsidR="0026771A" w:rsidRDefault="0026771A" w:rsidP="0026771A">
      <w:pPr>
        <w:spacing w:after="0"/>
        <w:rPr>
          <w:b/>
          <w:bCs/>
        </w:rPr>
      </w:pPr>
      <w:r w:rsidRPr="001A198F">
        <w:rPr>
          <w:b/>
          <w:bCs/>
        </w:rPr>
        <w:t>Name</w:t>
      </w:r>
      <w:r>
        <w:rPr>
          <w:b/>
          <w:bCs/>
        </w:rPr>
        <w:t xml:space="preserve">/s </w:t>
      </w:r>
      <w:r w:rsidRPr="00AB57A1">
        <w:t>(both names if sharing a room)</w:t>
      </w:r>
    </w:p>
    <w:p w14:paraId="020458BD" w14:textId="77777777" w:rsidR="0026771A" w:rsidRPr="00AC734A" w:rsidRDefault="0026771A" w:rsidP="0026771A">
      <w:pPr>
        <w:spacing w:after="0"/>
        <w:rPr>
          <w:b/>
          <w:bCs/>
          <w:sz w:val="16"/>
          <w:szCs w:val="16"/>
        </w:rPr>
      </w:pPr>
    </w:p>
    <w:p w14:paraId="7BCCF418" w14:textId="77777777" w:rsidR="0026771A" w:rsidRDefault="0026771A" w:rsidP="0026771A">
      <w:pPr>
        <w:spacing w:after="0"/>
        <w:rPr>
          <w:b/>
          <w:bCs/>
        </w:rPr>
      </w:pPr>
      <w:r w:rsidRPr="001A198F">
        <w:rPr>
          <w:b/>
          <w:bCs/>
        </w:rPr>
        <w:t xml:space="preserve">Address </w:t>
      </w:r>
    </w:p>
    <w:p w14:paraId="00BD27B9" w14:textId="77777777" w:rsidR="0026771A" w:rsidRPr="00AC734A" w:rsidRDefault="0026771A" w:rsidP="0026771A">
      <w:pPr>
        <w:spacing w:after="0"/>
        <w:rPr>
          <w:b/>
          <w:bCs/>
          <w:sz w:val="16"/>
          <w:szCs w:val="16"/>
        </w:rPr>
      </w:pPr>
    </w:p>
    <w:p w14:paraId="73A99715" w14:textId="77777777" w:rsidR="0026771A" w:rsidRPr="001A198F" w:rsidRDefault="0026771A" w:rsidP="0026771A">
      <w:pPr>
        <w:tabs>
          <w:tab w:val="left" w:pos="3402"/>
        </w:tabs>
        <w:spacing w:after="0"/>
        <w:rPr>
          <w:b/>
          <w:bCs/>
        </w:rPr>
      </w:pPr>
      <w:r w:rsidRPr="001A198F">
        <w:rPr>
          <w:b/>
          <w:bCs/>
        </w:rPr>
        <w:t xml:space="preserve">Telephone </w:t>
      </w:r>
      <w:r>
        <w:rPr>
          <w:b/>
          <w:bCs/>
        </w:rPr>
        <w:tab/>
      </w:r>
      <w:r w:rsidRPr="001A198F">
        <w:rPr>
          <w:b/>
          <w:bCs/>
        </w:rPr>
        <w:t xml:space="preserve">Email </w:t>
      </w:r>
    </w:p>
    <w:p w14:paraId="4C15E748" w14:textId="77777777" w:rsidR="0026771A" w:rsidRPr="003A13D9" w:rsidRDefault="0026771A" w:rsidP="0026771A">
      <w:pPr>
        <w:spacing w:after="0"/>
        <w:rPr>
          <w:b/>
          <w:bCs/>
          <w:sz w:val="12"/>
          <w:szCs w:val="12"/>
        </w:rPr>
      </w:pPr>
    </w:p>
    <w:p w14:paraId="124BE1A9" w14:textId="5EB7275A" w:rsidR="00D91E22" w:rsidRPr="00AB49ED" w:rsidRDefault="00D91E22" w:rsidP="0026771A">
      <w:pPr>
        <w:spacing w:after="0"/>
        <w:rPr>
          <w:b/>
          <w:bCs/>
        </w:rPr>
      </w:pPr>
      <w:r w:rsidRPr="00AB49ED">
        <w:rPr>
          <w:b/>
          <w:bCs/>
        </w:rPr>
        <w:t>RESIDENTIAL GUESTS</w:t>
      </w:r>
      <w:r w:rsidR="00473C29" w:rsidRPr="00AB49ED">
        <w:rPr>
          <w:b/>
          <w:bCs/>
        </w:rPr>
        <w:t xml:space="preserve"> </w:t>
      </w:r>
      <w:r w:rsidR="00473C29" w:rsidRPr="00AB49ED">
        <w:rPr>
          <w:sz w:val="20"/>
          <w:szCs w:val="20"/>
        </w:rPr>
        <w:t xml:space="preserve">(Mon </w:t>
      </w:r>
      <w:r w:rsidR="005B22F7" w:rsidRPr="00AB49ED">
        <w:rPr>
          <w:sz w:val="20"/>
          <w:szCs w:val="20"/>
        </w:rPr>
        <w:t>12noon</w:t>
      </w:r>
      <w:r w:rsidR="00473C29" w:rsidRPr="00AB49ED">
        <w:rPr>
          <w:sz w:val="20"/>
          <w:szCs w:val="20"/>
        </w:rPr>
        <w:t xml:space="preserve"> until Thursday </w:t>
      </w:r>
      <w:r w:rsidR="005B22F7" w:rsidRPr="00AB49ED">
        <w:rPr>
          <w:sz w:val="20"/>
          <w:szCs w:val="20"/>
        </w:rPr>
        <w:t>2pm</w:t>
      </w:r>
      <w:r w:rsidR="00473C29" w:rsidRPr="00AB49ED">
        <w:rPr>
          <w:sz w:val="20"/>
          <w:szCs w:val="20"/>
        </w:rPr>
        <w:t>, full board)</w:t>
      </w:r>
    </w:p>
    <w:p w14:paraId="3793147B" w14:textId="6ADE7B98" w:rsidR="0026771A" w:rsidRPr="00AB49ED" w:rsidRDefault="0026771A" w:rsidP="0026771A">
      <w:pPr>
        <w:spacing w:after="0"/>
      </w:pPr>
      <w:r w:rsidRPr="00AB49ED">
        <w:t xml:space="preserve">Please state which type of bedroom you would prefer; the suggested donation is per person </w:t>
      </w:r>
      <w:r w:rsidR="00FF1485">
        <w:t>for the whole summer school</w:t>
      </w:r>
      <w:r w:rsidRPr="00AB49ED">
        <w:t>:</w:t>
      </w:r>
    </w:p>
    <w:p w14:paraId="208585EE" w14:textId="564635C6" w:rsidR="0026771A" w:rsidRPr="00AB49ED" w:rsidRDefault="0026771A" w:rsidP="0026771A">
      <w:pPr>
        <w:pStyle w:val="ListParagraph"/>
        <w:numPr>
          <w:ilvl w:val="0"/>
          <w:numId w:val="1"/>
        </w:numPr>
        <w:spacing w:after="0"/>
      </w:pPr>
      <w:r w:rsidRPr="00AB49ED">
        <w:t>£</w:t>
      </w:r>
      <w:r w:rsidR="003C471F">
        <w:t>4</w:t>
      </w:r>
      <w:r w:rsidR="00EC34B9">
        <w:t>3</w:t>
      </w:r>
      <w:r w:rsidR="00EC168E" w:rsidRPr="00AB49ED">
        <w:t>0</w:t>
      </w:r>
      <w:r w:rsidRPr="00AB49ED">
        <w:t xml:space="preserve"> </w:t>
      </w:r>
      <w:r w:rsidRPr="00AB49ED">
        <w:rPr>
          <w:i/>
          <w:iCs/>
          <w:sz w:val="20"/>
          <w:szCs w:val="20"/>
        </w:rPr>
        <w:t>(ensuite)</w:t>
      </w:r>
      <w:r w:rsidR="00025E72">
        <w:rPr>
          <w:i/>
          <w:iCs/>
          <w:sz w:val="20"/>
          <w:szCs w:val="20"/>
        </w:rPr>
        <w:t xml:space="preserve"> </w:t>
      </w:r>
    </w:p>
    <w:p w14:paraId="3D6FCDBC" w14:textId="1720D008" w:rsidR="0026771A" w:rsidRPr="00AB49ED" w:rsidRDefault="0026771A" w:rsidP="0026771A">
      <w:pPr>
        <w:pStyle w:val="ListParagraph"/>
        <w:numPr>
          <w:ilvl w:val="0"/>
          <w:numId w:val="1"/>
        </w:numPr>
        <w:spacing w:after="0"/>
      </w:pPr>
      <w:r w:rsidRPr="00AB49ED">
        <w:t>£</w:t>
      </w:r>
      <w:r w:rsidR="003C471F">
        <w:t>4</w:t>
      </w:r>
      <w:r w:rsidR="00EC34B9">
        <w:t>15</w:t>
      </w:r>
      <w:r w:rsidRPr="00AB49ED">
        <w:t xml:space="preserve"> </w:t>
      </w:r>
      <w:r w:rsidRPr="00AB49ED">
        <w:rPr>
          <w:i/>
          <w:iCs/>
          <w:sz w:val="20"/>
          <w:szCs w:val="20"/>
        </w:rPr>
        <w:t>(shared bathroom or sharing a twin bedroom)</w:t>
      </w:r>
    </w:p>
    <w:p w14:paraId="053469B6" w14:textId="77777777" w:rsidR="0026771A" w:rsidRPr="00AB49ED" w:rsidRDefault="0026771A" w:rsidP="0026771A">
      <w:pPr>
        <w:spacing w:after="0"/>
        <w:rPr>
          <w:sz w:val="10"/>
          <w:szCs w:val="10"/>
        </w:rPr>
      </w:pPr>
    </w:p>
    <w:p w14:paraId="46C81860" w14:textId="77777777" w:rsidR="0026771A" w:rsidRPr="00AB49ED" w:rsidRDefault="0026771A" w:rsidP="0026771A">
      <w:pPr>
        <w:spacing w:after="0"/>
      </w:pPr>
      <w:r w:rsidRPr="00AB49ED">
        <w:t>Please state any mobility issues and/or dietary requirements:</w:t>
      </w:r>
    </w:p>
    <w:p w14:paraId="055BE9A1" w14:textId="77777777" w:rsidR="0026771A" w:rsidRPr="00AC734A" w:rsidRDefault="0026771A" w:rsidP="0026771A">
      <w:pPr>
        <w:spacing w:after="0"/>
        <w:rPr>
          <w:sz w:val="16"/>
          <w:szCs w:val="16"/>
        </w:rPr>
      </w:pPr>
    </w:p>
    <w:p w14:paraId="7A6CB630" w14:textId="08C8C05B" w:rsidR="002B0A38" w:rsidRPr="00AB49ED" w:rsidRDefault="002B0A38" w:rsidP="0026771A">
      <w:pPr>
        <w:spacing w:after="0"/>
        <w:rPr>
          <w:b/>
          <w:bCs/>
        </w:rPr>
      </w:pPr>
      <w:r w:rsidRPr="00AB49ED">
        <w:rPr>
          <w:b/>
          <w:bCs/>
        </w:rPr>
        <w:t>NON-RESIDENTIAL GUESTS</w:t>
      </w:r>
      <w:r w:rsidR="00CA4A8E" w:rsidRPr="00AB49ED">
        <w:rPr>
          <w:b/>
          <w:bCs/>
        </w:rPr>
        <w:t xml:space="preserve"> </w:t>
      </w:r>
      <w:r w:rsidR="00CA4A8E" w:rsidRPr="00AB49ED">
        <w:rPr>
          <w:sz w:val="20"/>
          <w:szCs w:val="20"/>
        </w:rPr>
        <w:t>(Refreshments included, no meals)</w:t>
      </w:r>
    </w:p>
    <w:p w14:paraId="5D38623B" w14:textId="5D5E5B23" w:rsidR="002B0A38" w:rsidRPr="00AB49ED" w:rsidRDefault="008E3751" w:rsidP="00E009AD">
      <w:pPr>
        <w:pStyle w:val="ListParagraph"/>
        <w:numPr>
          <w:ilvl w:val="0"/>
          <w:numId w:val="2"/>
        </w:numPr>
        <w:tabs>
          <w:tab w:val="left" w:pos="2268"/>
          <w:tab w:val="left" w:pos="3544"/>
        </w:tabs>
        <w:spacing w:after="0"/>
      </w:pPr>
      <w:r w:rsidRPr="00AB49ED">
        <w:t>Mon 2</w:t>
      </w:r>
      <w:r w:rsidR="008E6F0F" w:rsidRPr="00AB49ED">
        <w:t>pm – 5pm</w:t>
      </w:r>
      <w:r w:rsidR="003E6ED8">
        <w:tab/>
      </w:r>
      <w:r w:rsidR="00E009AD">
        <w:tab/>
      </w:r>
      <w:r w:rsidR="00C50C04">
        <w:t>Introductory Session</w:t>
      </w:r>
    </w:p>
    <w:p w14:paraId="238DEBB5" w14:textId="13F90898" w:rsidR="008E6F0F" w:rsidRPr="00AB49ED" w:rsidRDefault="008E6F0F" w:rsidP="00E009AD">
      <w:pPr>
        <w:pStyle w:val="ListParagraph"/>
        <w:numPr>
          <w:ilvl w:val="0"/>
          <w:numId w:val="2"/>
        </w:numPr>
        <w:tabs>
          <w:tab w:val="left" w:pos="2268"/>
          <w:tab w:val="left" w:pos="3544"/>
        </w:tabs>
        <w:spacing w:after="0"/>
      </w:pPr>
      <w:r w:rsidRPr="00AB49ED">
        <w:t xml:space="preserve">Tuesday </w:t>
      </w:r>
      <w:r w:rsidR="006661C6" w:rsidRPr="00AB49ED">
        <w:t>9.30</w:t>
      </w:r>
      <w:r w:rsidR="00C11C82" w:rsidRPr="00AB49ED">
        <w:t xml:space="preserve">am – </w:t>
      </w:r>
      <w:r w:rsidR="006661C6" w:rsidRPr="00AB49ED">
        <w:t>12.30</w:t>
      </w:r>
      <w:r w:rsidR="00C11C82" w:rsidRPr="00AB49ED">
        <w:t>pm</w:t>
      </w:r>
      <w:r w:rsidR="003E6ED8">
        <w:tab/>
      </w:r>
      <w:r w:rsidR="00C50C04">
        <w:t>Liberating Liturgy</w:t>
      </w:r>
      <w:r w:rsidR="00E009AD">
        <w:t xml:space="preserve"> (Rory Dalgleish)</w:t>
      </w:r>
    </w:p>
    <w:p w14:paraId="1DC27A0C" w14:textId="111D2353" w:rsidR="00C11C82" w:rsidRPr="00AB49ED" w:rsidRDefault="00C11C82" w:rsidP="00E009AD">
      <w:pPr>
        <w:pStyle w:val="ListParagraph"/>
        <w:numPr>
          <w:ilvl w:val="0"/>
          <w:numId w:val="2"/>
        </w:numPr>
        <w:tabs>
          <w:tab w:val="left" w:pos="2268"/>
          <w:tab w:val="left" w:pos="3544"/>
        </w:tabs>
        <w:spacing w:after="0"/>
      </w:pPr>
      <w:r w:rsidRPr="00AB49ED">
        <w:t>Tuesday 2pm – 5pm</w:t>
      </w:r>
      <w:r w:rsidR="00E009AD">
        <w:tab/>
      </w:r>
      <w:r w:rsidR="00777954">
        <w:t xml:space="preserve"> </w:t>
      </w:r>
      <w:r w:rsidR="00A65225">
        <w:tab/>
        <w:t>God Beyond</w:t>
      </w:r>
      <w:r w:rsidR="0048523E">
        <w:t>(Mary Kells)</w:t>
      </w:r>
    </w:p>
    <w:p w14:paraId="41076371" w14:textId="77777777" w:rsidR="00A65225" w:rsidRDefault="00C11C82" w:rsidP="00E009AD">
      <w:pPr>
        <w:pStyle w:val="ListParagraph"/>
        <w:numPr>
          <w:ilvl w:val="0"/>
          <w:numId w:val="2"/>
        </w:numPr>
        <w:tabs>
          <w:tab w:val="left" w:pos="2268"/>
          <w:tab w:val="left" w:pos="3544"/>
        </w:tabs>
        <w:spacing w:after="0"/>
      </w:pPr>
      <w:r w:rsidRPr="00AB49ED">
        <w:t>W</w:t>
      </w:r>
      <w:r w:rsidR="0096178B" w:rsidRPr="00AB49ED">
        <w:t>ednesday 9.30am – 12.30pm</w:t>
      </w:r>
      <w:r w:rsidR="00777954">
        <w:tab/>
      </w:r>
      <w:r w:rsidR="00A65225">
        <w:t xml:space="preserve">The Edge of Language </w:t>
      </w:r>
    </w:p>
    <w:p w14:paraId="0B482341" w14:textId="5E287D6D" w:rsidR="00C11C82" w:rsidRPr="00AB49ED" w:rsidRDefault="00AC734A" w:rsidP="00AC734A">
      <w:pPr>
        <w:tabs>
          <w:tab w:val="left" w:pos="2268"/>
          <w:tab w:val="left" w:pos="3544"/>
        </w:tabs>
        <w:spacing w:after="0"/>
        <w:ind w:left="2880"/>
      </w:pPr>
      <w:r>
        <w:tab/>
      </w:r>
      <w:r w:rsidR="00A65225">
        <w:t>(Steven Shakespeare</w:t>
      </w:r>
    </w:p>
    <w:p w14:paraId="0AE05E7A" w14:textId="32490E4A" w:rsidR="0096178B" w:rsidRPr="00AB49ED" w:rsidRDefault="0096178B" w:rsidP="00E009AD">
      <w:pPr>
        <w:pStyle w:val="ListParagraph"/>
        <w:numPr>
          <w:ilvl w:val="0"/>
          <w:numId w:val="2"/>
        </w:numPr>
        <w:tabs>
          <w:tab w:val="left" w:pos="2268"/>
          <w:tab w:val="left" w:pos="3544"/>
        </w:tabs>
        <w:spacing w:after="0"/>
      </w:pPr>
      <w:r w:rsidRPr="00AB49ED">
        <w:t>Wednesday 2pm – 5pm</w:t>
      </w:r>
      <w:r w:rsidR="00777954">
        <w:tab/>
      </w:r>
      <w:r w:rsidR="00AC734A">
        <w:t xml:space="preserve">The Dangerous Mystic </w:t>
      </w:r>
      <w:r w:rsidR="00777954">
        <w:t>(Karen Best)</w:t>
      </w:r>
    </w:p>
    <w:p w14:paraId="666D053B" w14:textId="34E07BA9" w:rsidR="0096178B" w:rsidRPr="00AB49ED" w:rsidRDefault="0096178B" w:rsidP="00E009AD">
      <w:pPr>
        <w:pStyle w:val="ListParagraph"/>
        <w:numPr>
          <w:ilvl w:val="0"/>
          <w:numId w:val="2"/>
        </w:numPr>
        <w:tabs>
          <w:tab w:val="left" w:pos="2268"/>
          <w:tab w:val="left" w:pos="3544"/>
        </w:tabs>
        <w:spacing w:after="0"/>
      </w:pPr>
      <w:r w:rsidRPr="00AB49ED">
        <w:t xml:space="preserve">Thursday 9.30am </w:t>
      </w:r>
      <w:r w:rsidR="00AB49ED" w:rsidRPr="00AB49ED">
        <w:t>–</w:t>
      </w:r>
      <w:r w:rsidRPr="00AB49ED">
        <w:t xml:space="preserve"> </w:t>
      </w:r>
      <w:r w:rsidR="00AB49ED" w:rsidRPr="00AB49ED">
        <w:t>12.30pm</w:t>
      </w:r>
      <w:r w:rsidR="00777954">
        <w:tab/>
        <w:t>Plenary Session</w:t>
      </w:r>
    </w:p>
    <w:p w14:paraId="321E754B" w14:textId="79EC9724" w:rsidR="0026771A" w:rsidRPr="00AC734A" w:rsidRDefault="00981DAE" w:rsidP="0026771A">
      <w:pPr>
        <w:spacing w:after="0"/>
      </w:pPr>
      <w:r w:rsidRPr="00AC734A">
        <w:t>For each session we ask for a donation of £</w:t>
      </w:r>
      <w:r w:rsidR="00BA4B85" w:rsidRPr="00AC734A">
        <w:t>25</w:t>
      </w:r>
      <w:r w:rsidR="00654116" w:rsidRPr="00AC734A">
        <w:t xml:space="preserve"> at time of booking</w:t>
      </w:r>
      <w:r w:rsidR="00346499" w:rsidRPr="00AC734A">
        <w:t>.</w:t>
      </w:r>
    </w:p>
    <w:p w14:paraId="42695BAE" w14:textId="77777777" w:rsidR="00981DAE" w:rsidRPr="00AC734A" w:rsidRDefault="00981DAE" w:rsidP="0026771A">
      <w:pPr>
        <w:spacing w:after="0"/>
        <w:rPr>
          <w:sz w:val="16"/>
          <w:szCs w:val="16"/>
        </w:rPr>
      </w:pPr>
    </w:p>
    <w:p w14:paraId="4540367D" w14:textId="2BB93E15" w:rsidR="0026771A" w:rsidRPr="00732ACD" w:rsidRDefault="0026771A" w:rsidP="0026771A">
      <w:pPr>
        <w:spacing w:after="0"/>
        <w:rPr>
          <w:sz w:val="24"/>
          <w:szCs w:val="24"/>
        </w:rPr>
      </w:pPr>
      <w:r w:rsidRPr="00732ACD">
        <w:rPr>
          <w:sz w:val="24"/>
          <w:szCs w:val="24"/>
        </w:rPr>
        <w:t xml:space="preserve">We ask for </w:t>
      </w:r>
      <w:r w:rsidR="00C25B80" w:rsidRPr="00732ACD">
        <w:rPr>
          <w:sz w:val="24"/>
          <w:szCs w:val="24"/>
        </w:rPr>
        <w:t>full payment</w:t>
      </w:r>
      <w:r w:rsidRPr="00732ACD">
        <w:rPr>
          <w:sz w:val="24"/>
          <w:szCs w:val="24"/>
        </w:rPr>
        <w:t xml:space="preserve"> to secure your booking.</w:t>
      </w:r>
    </w:p>
    <w:p w14:paraId="4B773845" w14:textId="77777777" w:rsidR="0026771A" w:rsidRPr="009A1448" w:rsidRDefault="0026771A" w:rsidP="0026771A">
      <w:pPr>
        <w:spacing w:after="0"/>
      </w:pPr>
      <w:r w:rsidRPr="009A1448">
        <w:t>If you pay by BACS please let us know in your email or tick here: ___</w:t>
      </w:r>
    </w:p>
    <w:p w14:paraId="37B68742" w14:textId="77777777" w:rsidR="0026771A" w:rsidRPr="009A1448" w:rsidRDefault="0026771A" w:rsidP="0026771A">
      <w:pPr>
        <w:spacing w:after="0"/>
      </w:pPr>
      <w:r w:rsidRPr="009A1448">
        <w:rPr>
          <w:b/>
          <w:bCs/>
        </w:rPr>
        <w:t>BACS details</w:t>
      </w:r>
      <w:r w:rsidRPr="009A1448">
        <w:t xml:space="preserve"> - HSBC plc: Sort Code: 40-28-16 A/C no. 41227572 </w:t>
      </w:r>
    </w:p>
    <w:p w14:paraId="706FC0CC" w14:textId="0983EA70" w:rsidR="0026771A" w:rsidRPr="009A1448" w:rsidRDefault="0026771A" w:rsidP="0026771A">
      <w:pPr>
        <w:spacing w:after="0"/>
      </w:pPr>
      <w:r w:rsidRPr="009A1448">
        <w:t xml:space="preserve">Centre for Health and Pastoral Care.  </w:t>
      </w:r>
      <w:r w:rsidRPr="009A1448">
        <w:rPr>
          <w:b/>
          <w:bCs/>
        </w:rPr>
        <w:t>Reference</w:t>
      </w:r>
      <w:r w:rsidRPr="009A1448">
        <w:t xml:space="preserve"> Surname </w:t>
      </w:r>
      <w:r w:rsidR="003951F6" w:rsidRPr="009A1448">
        <w:t>17JULY</w:t>
      </w:r>
    </w:p>
    <w:p w14:paraId="0A443970" w14:textId="77777777" w:rsidR="0026771A" w:rsidRPr="00245EDA" w:rsidRDefault="0026771A" w:rsidP="0026771A">
      <w:pPr>
        <w:spacing w:after="0"/>
        <w:rPr>
          <w:sz w:val="12"/>
          <w:szCs w:val="12"/>
        </w:rPr>
      </w:pPr>
    </w:p>
    <w:p w14:paraId="765C43BE" w14:textId="77777777" w:rsidR="0026771A" w:rsidRPr="009A1448" w:rsidRDefault="0026771A" w:rsidP="0026771A">
      <w:pPr>
        <w:spacing w:after="0"/>
      </w:pPr>
      <w:r w:rsidRPr="009A1448">
        <w:t xml:space="preserve">Cheques payable to </w:t>
      </w:r>
      <w:r w:rsidRPr="009A1448">
        <w:rPr>
          <w:b/>
          <w:bCs/>
        </w:rPr>
        <w:t>Holy Rood House</w:t>
      </w:r>
      <w:r w:rsidRPr="009A1448">
        <w:t xml:space="preserve"> </w:t>
      </w:r>
    </w:p>
    <w:p w14:paraId="4C9FC9DB" w14:textId="77777777" w:rsidR="0026771A" w:rsidRPr="00245EDA" w:rsidRDefault="0026771A" w:rsidP="0026771A">
      <w:pPr>
        <w:spacing w:after="0"/>
        <w:rPr>
          <w:sz w:val="12"/>
          <w:szCs w:val="12"/>
        </w:rPr>
      </w:pPr>
    </w:p>
    <w:p w14:paraId="6114407F" w14:textId="697C1875" w:rsidR="0019674A" w:rsidRPr="00654116" w:rsidRDefault="0026771A" w:rsidP="00654116">
      <w:pPr>
        <w:spacing w:after="0"/>
        <w:rPr>
          <w:b/>
          <w:bCs/>
        </w:rPr>
      </w:pPr>
      <w:r>
        <w:t xml:space="preserve">If you are a UK Tax Payer we can claim </w:t>
      </w:r>
      <w:r w:rsidRPr="001A198F">
        <w:rPr>
          <w:b/>
          <w:bCs/>
        </w:rPr>
        <w:t>Gift Aid</w:t>
      </w:r>
      <w:r>
        <w:t xml:space="preserve"> on your donation </w:t>
      </w:r>
      <w:r w:rsidRPr="001A198F">
        <w:rPr>
          <w:b/>
          <w:bCs/>
        </w:rPr>
        <w:t xml:space="preserve"> </w:t>
      </w:r>
      <w:r>
        <w:rPr>
          <w:b/>
          <w:bCs/>
        </w:rPr>
        <w:t xml:space="preserve">   </w:t>
      </w:r>
      <w:r w:rsidRPr="001A198F">
        <w:rPr>
          <w:b/>
          <w:bCs/>
        </w:rPr>
        <w:t>Y</w:t>
      </w:r>
      <w:r>
        <w:rPr>
          <w:b/>
          <w:bCs/>
        </w:rPr>
        <w:t xml:space="preserve"> </w:t>
      </w:r>
      <w:r w:rsidR="00F917D0">
        <w:rPr>
          <w:b/>
          <w:bCs/>
        </w:rPr>
        <w:t xml:space="preserve">  </w:t>
      </w:r>
      <w:r>
        <w:rPr>
          <w:b/>
          <w:bCs/>
        </w:rPr>
        <w:t xml:space="preserve">/ </w:t>
      </w:r>
      <w:r w:rsidR="00F917D0">
        <w:rPr>
          <w:b/>
          <w:bCs/>
        </w:rPr>
        <w:t xml:space="preserve">  </w:t>
      </w:r>
      <w:r>
        <w:rPr>
          <w:b/>
          <w:bCs/>
        </w:rPr>
        <w:t>N</w:t>
      </w:r>
      <w:r w:rsidR="0019674A">
        <w:rPr>
          <w:sz w:val="52"/>
          <w:szCs w:val="52"/>
        </w:rPr>
        <w:br w:type="page"/>
      </w:r>
    </w:p>
    <w:p w14:paraId="43C07758" w14:textId="3D0B422E" w:rsidR="0019674A" w:rsidRPr="005018A3" w:rsidRDefault="0019674A" w:rsidP="00A1457D">
      <w:pPr>
        <w:autoSpaceDE w:val="0"/>
        <w:autoSpaceDN w:val="0"/>
        <w:adjustRightInd w:val="0"/>
        <w:spacing w:after="0"/>
        <w:jc w:val="center"/>
        <w:rPr>
          <w:rFonts w:cs="Arial"/>
          <w:color w:val="000000"/>
          <w:sz w:val="28"/>
          <w:szCs w:val="32"/>
        </w:rPr>
      </w:pPr>
      <w:r w:rsidRPr="005018A3">
        <w:rPr>
          <w:rFonts w:cs="Arial"/>
          <w:color w:val="000000"/>
          <w:sz w:val="28"/>
          <w:szCs w:val="32"/>
        </w:rPr>
        <w:lastRenderedPageBreak/>
        <w:t>Holy Rood House Summer School</w:t>
      </w:r>
      <w:r w:rsidR="00901F7F" w:rsidRPr="005018A3">
        <w:rPr>
          <w:rFonts w:cs="Arial"/>
          <w:color w:val="000000"/>
          <w:sz w:val="28"/>
          <w:szCs w:val="32"/>
        </w:rPr>
        <w:t xml:space="preserve"> 14-17 July</w:t>
      </w:r>
      <w:r w:rsidRPr="005018A3">
        <w:rPr>
          <w:rFonts w:cs="Arial"/>
          <w:color w:val="000000"/>
          <w:sz w:val="28"/>
          <w:szCs w:val="32"/>
        </w:rPr>
        <w:t xml:space="preserve"> 2025</w:t>
      </w:r>
    </w:p>
    <w:p w14:paraId="49AF30F4" w14:textId="77777777" w:rsidR="0019674A" w:rsidRPr="00F76D7E" w:rsidRDefault="0019674A" w:rsidP="00A1457D">
      <w:pPr>
        <w:autoSpaceDE w:val="0"/>
        <w:autoSpaceDN w:val="0"/>
        <w:adjustRightInd w:val="0"/>
        <w:spacing w:after="0"/>
        <w:jc w:val="center"/>
        <w:rPr>
          <w:rFonts w:cs="Arial"/>
          <w:b/>
          <w:bCs/>
          <w:color w:val="000000"/>
          <w:sz w:val="24"/>
          <w:szCs w:val="28"/>
        </w:rPr>
      </w:pPr>
      <w:r w:rsidRPr="00F76D7E">
        <w:rPr>
          <w:rFonts w:cs="Arial"/>
          <w:b/>
          <w:bCs/>
          <w:color w:val="000000"/>
          <w:sz w:val="24"/>
          <w:szCs w:val="28"/>
        </w:rPr>
        <w:t>Liberating Liturgy</w:t>
      </w:r>
    </w:p>
    <w:p w14:paraId="4E792238" w14:textId="77777777" w:rsidR="00A1457D" w:rsidRPr="00A1457D" w:rsidRDefault="00A1457D" w:rsidP="003A5806">
      <w:pPr>
        <w:autoSpaceDE w:val="0"/>
        <w:autoSpaceDN w:val="0"/>
        <w:adjustRightInd w:val="0"/>
        <w:spacing w:after="0"/>
        <w:rPr>
          <w:rFonts w:cs="Arial"/>
          <w:color w:val="000000"/>
          <w:sz w:val="12"/>
          <w:szCs w:val="14"/>
        </w:rPr>
      </w:pPr>
    </w:p>
    <w:p w14:paraId="5511ABDE" w14:textId="1C3DBBC9" w:rsidR="006038F2" w:rsidRPr="0001205E" w:rsidRDefault="006038F2" w:rsidP="006038F2">
      <w:pPr>
        <w:autoSpaceDE w:val="0"/>
        <w:autoSpaceDN w:val="0"/>
        <w:adjustRightInd w:val="0"/>
        <w:spacing w:after="0"/>
        <w:rPr>
          <w:rFonts w:cs="Arial"/>
          <w:color w:val="000000"/>
          <w:szCs w:val="24"/>
        </w:rPr>
      </w:pPr>
      <w:r w:rsidRPr="0001205E">
        <w:rPr>
          <w:rFonts w:cs="Arial"/>
          <w:color w:val="000000"/>
          <w:szCs w:val="24"/>
        </w:rPr>
        <w:t xml:space="preserve">Residential and day guests are welcome but advance booking is essential.  Accommodation at Holy Rood is on a first-come-first-served basis </w:t>
      </w:r>
      <w:r w:rsidR="009B54AA">
        <w:rPr>
          <w:rFonts w:cs="Arial"/>
          <w:color w:val="000000"/>
          <w:szCs w:val="24"/>
        </w:rPr>
        <w:t>and</w:t>
      </w:r>
      <w:r w:rsidRPr="0001205E">
        <w:rPr>
          <w:rFonts w:cs="Arial"/>
          <w:color w:val="000000"/>
          <w:szCs w:val="24"/>
        </w:rPr>
        <w:t xml:space="preserve"> there is plenty of alternative accommodation locally.</w:t>
      </w:r>
    </w:p>
    <w:p w14:paraId="36D43F7D" w14:textId="77777777" w:rsidR="006038F2" w:rsidRPr="00C36511" w:rsidRDefault="006038F2" w:rsidP="006038F2">
      <w:pPr>
        <w:autoSpaceDE w:val="0"/>
        <w:autoSpaceDN w:val="0"/>
        <w:adjustRightInd w:val="0"/>
        <w:spacing w:after="0"/>
        <w:rPr>
          <w:rFonts w:cs="Arial"/>
          <w:color w:val="000000"/>
          <w:sz w:val="12"/>
          <w:szCs w:val="14"/>
        </w:rPr>
      </w:pPr>
    </w:p>
    <w:p w14:paraId="3D5639EE" w14:textId="2F0CF81D" w:rsidR="003278E6" w:rsidRPr="0001205E" w:rsidRDefault="0019674A" w:rsidP="003A5806">
      <w:pPr>
        <w:autoSpaceDE w:val="0"/>
        <w:autoSpaceDN w:val="0"/>
        <w:adjustRightInd w:val="0"/>
        <w:spacing w:after="0"/>
        <w:rPr>
          <w:rFonts w:cs="Arial"/>
          <w:color w:val="000000"/>
          <w:szCs w:val="24"/>
        </w:rPr>
      </w:pPr>
      <w:r w:rsidRPr="0001205E">
        <w:rPr>
          <w:rFonts w:cs="Arial"/>
          <w:color w:val="000000"/>
          <w:szCs w:val="24"/>
        </w:rPr>
        <w:t xml:space="preserve">Each day will include </w:t>
      </w:r>
      <w:r w:rsidR="00F7356C" w:rsidRPr="0001205E">
        <w:rPr>
          <w:rFonts w:cs="Arial"/>
          <w:color w:val="000000"/>
          <w:szCs w:val="24"/>
        </w:rPr>
        <w:t>presentation</w:t>
      </w:r>
      <w:r w:rsidRPr="0001205E">
        <w:rPr>
          <w:rFonts w:cs="Arial"/>
          <w:color w:val="000000"/>
          <w:szCs w:val="24"/>
        </w:rPr>
        <w:t>s</w:t>
      </w:r>
      <w:r w:rsidR="003278E6" w:rsidRPr="0001205E">
        <w:rPr>
          <w:rFonts w:cs="Arial"/>
          <w:color w:val="000000"/>
          <w:szCs w:val="24"/>
        </w:rPr>
        <w:t xml:space="preserve"> by people whose experience of worship is inclusive, </w:t>
      </w:r>
      <w:r w:rsidR="00881D17" w:rsidRPr="0001205E">
        <w:rPr>
          <w:rFonts w:cs="Arial"/>
          <w:color w:val="000000"/>
          <w:szCs w:val="24"/>
        </w:rPr>
        <w:t>experimental</w:t>
      </w:r>
      <w:r w:rsidR="00F7356C" w:rsidRPr="0001205E">
        <w:rPr>
          <w:rFonts w:cs="Arial"/>
          <w:color w:val="000000"/>
          <w:szCs w:val="24"/>
        </w:rPr>
        <w:t xml:space="preserve"> and</w:t>
      </w:r>
      <w:r w:rsidR="003278E6" w:rsidRPr="0001205E">
        <w:rPr>
          <w:rFonts w:cs="Arial"/>
          <w:color w:val="000000"/>
          <w:szCs w:val="24"/>
        </w:rPr>
        <w:t xml:space="preserve"> </w:t>
      </w:r>
      <w:r w:rsidR="009B54AA">
        <w:rPr>
          <w:rFonts w:cs="Arial"/>
          <w:color w:val="000000"/>
          <w:szCs w:val="24"/>
        </w:rPr>
        <w:t>informed by</w:t>
      </w:r>
      <w:r w:rsidR="003278E6" w:rsidRPr="0001205E">
        <w:rPr>
          <w:rFonts w:cs="Arial"/>
          <w:color w:val="000000"/>
          <w:szCs w:val="24"/>
        </w:rPr>
        <w:t xml:space="preserve"> their own experience</w:t>
      </w:r>
      <w:r w:rsidR="00A1741C" w:rsidRPr="0001205E">
        <w:rPr>
          <w:rFonts w:cs="Arial"/>
          <w:color w:val="000000"/>
          <w:szCs w:val="24"/>
        </w:rPr>
        <w:t>.</w:t>
      </w:r>
    </w:p>
    <w:p w14:paraId="2E39F690" w14:textId="77777777" w:rsidR="00007B4A" w:rsidRPr="00C36511" w:rsidRDefault="00007B4A" w:rsidP="00007B4A">
      <w:pPr>
        <w:spacing w:after="0"/>
        <w:rPr>
          <w:rFonts w:cs="Arial"/>
          <w:color w:val="000000"/>
          <w:sz w:val="12"/>
          <w:szCs w:val="14"/>
        </w:rPr>
      </w:pPr>
    </w:p>
    <w:p w14:paraId="0C1EAED0" w14:textId="5196F632" w:rsidR="003E6ED8" w:rsidRPr="00901F7F" w:rsidRDefault="003E6ED8" w:rsidP="003E6ED8">
      <w:pPr>
        <w:autoSpaceDE w:val="0"/>
        <w:autoSpaceDN w:val="0"/>
        <w:adjustRightInd w:val="0"/>
        <w:spacing w:after="0"/>
        <w:rPr>
          <w:rFonts w:cs="Arial"/>
          <w:b/>
          <w:bCs/>
          <w:color w:val="000000"/>
          <w:sz w:val="24"/>
          <w:szCs w:val="28"/>
        </w:rPr>
      </w:pPr>
      <w:r w:rsidRPr="00901F7F">
        <w:rPr>
          <w:rFonts w:cs="Arial"/>
          <w:b/>
          <w:bCs/>
          <w:color w:val="000000"/>
          <w:sz w:val="24"/>
          <w:szCs w:val="28"/>
        </w:rPr>
        <w:t>Revd Rory Dalgleish</w:t>
      </w:r>
      <w:r>
        <w:rPr>
          <w:rFonts w:cs="Arial"/>
          <w:b/>
          <w:bCs/>
          <w:color w:val="000000"/>
          <w:sz w:val="24"/>
          <w:szCs w:val="28"/>
        </w:rPr>
        <w:t xml:space="preserve"> </w:t>
      </w:r>
      <w:r w:rsidRPr="002A2CF4">
        <w:rPr>
          <w:rFonts w:cs="Arial"/>
          <w:b/>
          <w:bCs/>
          <w:color w:val="C00000"/>
          <w:sz w:val="24"/>
          <w:szCs w:val="28"/>
        </w:rPr>
        <w:t>(Tues</w:t>
      </w:r>
      <w:r w:rsidR="001955B4">
        <w:rPr>
          <w:rFonts w:cs="Arial"/>
          <w:b/>
          <w:bCs/>
          <w:color w:val="C00000"/>
          <w:sz w:val="24"/>
          <w:szCs w:val="28"/>
        </w:rPr>
        <w:t>day</w:t>
      </w:r>
      <w:r>
        <w:rPr>
          <w:rFonts w:cs="Arial"/>
          <w:b/>
          <w:bCs/>
          <w:color w:val="C00000"/>
          <w:sz w:val="24"/>
          <w:szCs w:val="28"/>
        </w:rPr>
        <w:t xml:space="preserve"> am</w:t>
      </w:r>
      <w:r w:rsidRPr="002A2CF4">
        <w:rPr>
          <w:rFonts w:cs="Arial"/>
          <w:b/>
          <w:bCs/>
          <w:color w:val="C00000"/>
          <w:sz w:val="24"/>
          <w:szCs w:val="28"/>
        </w:rPr>
        <w:t>)</w:t>
      </w:r>
    </w:p>
    <w:p w14:paraId="10252706" w14:textId="3B243B70" w:rsidR="003E6ED8" w:rsidRPr="00750492" w:rsidRDefault="003E6ED8" w:rsidP="003E6ED8">
      <w:pPr>
        <w:autoSpaceDE w:val="0"/>
        <w:autoSpaceDN w:val="0"/>
        <w:adjustRightInd w:val="0"/>
        <w:spacing w:after="0"/>
        <w:rPr>
          <w:rFonts w:cs="Arial"/>
          <w:color w:val="000000"/>
          <w:szCs w:val="24"/>
        </w:rPr>
      </w:pPr>
      <w:r w:rsidRPr="00750492">
        <w:rPr>
          <w:rFonts w:cs="Arial"/>
          <w:color w:val="000000"/>
          <w:szCs w:val="24"/>
        </w:rPr>
        <w:t>The gospel demands that we commit to shared paths</w:t>
      </w:r>
      <w:r w:rsidRPr="0001205E">
        <w:rPr>
          <w:rFonts w:cs="Arial"/>
          <w:color w:val="000000"/>
          <w:szCs w:val="24"/>
        </w:rPr>
        <w:t xml:space="preserve"> </w:t>
      </w:r>
      <w:r w:rsidRPr="00750492">
        <w:rPr>
          <w:rFonts w:cs="Arial"/>
          <w:color w:val="000000"/>
          <w:szCs w:val="24"/>
        </w:rPr>
        <w:t>intentionally</w:t>
      </w:r>
      <w:r w:rsidRPr="0001205E">
        <w:rPr>
          <w:rFonts w:cs="Arial"/>
          <w:color w:val="000000"/>
          <w:szCs w:val="24"/>
        </w:rPr>
        <w:t xml:space="preserve"> </w:t>
      </w:r>
      <w:r w:rsidRPr="00750492">
        <w:rPr>
          <w:rFonts w:cs="Arial"/>
          <w:color w:val="000000"/>
          <w:szCs w:val="24"/>
        </w:rPr>
        <w:t>travelled, always</w:t>
      </w:r>
      <w:r w:rsidR="00BE329A">
        <w:rPr>
          <w:rFonts w:cs="Arial"/>
          <w:color w:val="000000"/>
          <w:szCs w:val="24"/>
        </w:rPr>
        <w:t xml:space="preserve"> with</w:t>
      </w:r>
      <w:r w:rsidRPr="00750492">
        <w:rPr>
          <w:rFonts w:cs="Arial"/>
          <w:color w:val="000000"/>
          <w:szCs w:val="24"/>
        </w:rPr>
        <w:t xml:space="preserve"> the stranger.</w:t>
      </w:r>
      <w:r>
        <w:rPr>
          <w:rFonts w:cs="Arial"/>
          <w:color w:val="000000"/>
          <w:szCs w:val="24"/>
        </w:rPr>
        <w:t xml:space="preserve">  </w:t>
      </w:r>
      <w:r w:rsidRPr="00750492">
        <w:rPr>
          <w:rFonts w:cs="Arial"/>
          <w:color w:val="000000"/>
          <w:szCs w:val="24"/>
        </w:rPr>
        <w:t>How do we meaningfully encounter our own human stories in the scripture stories and each other's? Through conversation, imagination and personal reflection, Rory will help us explore these</w:t>
      </w:r>
      <w:r w:rsidR="00235864">
        <w:rPr>
          <w:rFonts w:cs="Arial"/>
          <w:color w:val="000000"/>
          <w:szCs w:val="24"/>
        </w:rPr>
        <w:t>, and other</w:t>
      </w:r>
      <w:r w:rsidRPr="00750492">
        <w:rPr>
          <w:rFonts w:cs="Arial"/>
          <w:color w:val="000000"/>
          <w:szCs w:val="24"/>
        </w:rPr>
        <w:t xml:space="preserve"> questions.</w:t>
      </w:r>
    </w:p>
    <w:p w14:paraId="7C56D343" w14:textId="798F30EF" w:rsidR="003E6ED8" w:rsidRDefault="003E6ED8" w:rsidP="003E6ED8">
      <w:pPr>
        <w:autoSpaceDE w:val="0"/>
        <w:autoSpaceDN w:val="0"/>
        <w:adjustRightInd w:val="0"/>
        <w:spacing w:after="0"/>
        <w:rPr>
          <w:rFonts w:cs="Arial"/>
          <w:color w:val="000000"/>
          <w:szCs w:val="24"/>
        </w:rPr>
      </w:pPr>
      <w:r>
        <w:rPr>
          <w:noProof/>
        </w:rPr>
        <w:drawing>
          <wp:anchor distT="0" distB="0" distL="114300" distR="114300" simplePos="0" relativeHeight="251664384" behindDoc="0" locked="0" layoutInCell="1" allowOverlap="1" wp14:anchorId="29F3B97C" wp14:editId="71165FE1">
            <wp:simplePos x="0" y="0"/>
            <wp:positionH relativeFrom="margin">
              <wp:posOffset>31115</wp:posOffset>
            </wp:positionH>
            <wp:positionV relativeFrom="paragraph">
              <wp:posOffset>214215</wp:posOffset>
            </wp:positionV>
            <wp:extent cx="986790" cy="977265"/>
            <wp:effectExtent l="0" t="0" r="3810" b="0"/>
            <wp:wrapSquare wrapText="bothSides"/>
            <wp:docPr id="1334447797" name="Picture 1" descr="A person taking a self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47797" name="Picture 1" descr="A person taking a selfie&#10;&#10;AI-generated content may be incorrect."/>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t="27654" b="27796"/>
                    <a:stretch/>
                  </pic:blipFill>
                  <pic:spPr bwMode="auto">
                    <a:xfrm>
                      <a:off x="0" y="0"/>
                      <a:ext cx="986790" cy="977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0492">
        <w:rPr>
          <w:rFonts w:cs="Arial"/>
          <w:color w:val="000000"/>
          <w:szCs w:val="24"/>
        </w:rPr>
        <w:t>Rory is a South African-born Methodist</w:t>
      </w:r>
      <w:r>
        <w:rPr>
          <w:rFonts w:cs="Arial"/>
          <w:color w:val="000000"/>
          <w:szCs w:val="24"/>
        </w:rPr>
        <w:t xml:space="preserve"> </w:t>
      </w:r>
      <w:r w:rsidRPr="00750492">
        <w:rPr>
          <w:rFonts w:cs="Arial"/>
          <w:color w:val="000000"/>
          <w:szCs w:val="24"/>
        </w:rPr>
        <w:t>minister who trained during the country's transition to democracy. Storytelling, good listening, and transforming</w:t>
      </w:r>
      <w:r>
        <w:rPr>
          <w:rFonts w:cs="Arial"/>
          <w:color w:val="000000"/>
          <w:szCs w:val="24"/>
        </w:rPr>
        <w:t xml:space="preserve"> </w:t>
      </w:r>
      <w:r w:rsidRPr="00750492">
        <w:rPr>
          <w:rFonts w:cs="Arial"/>
          <w:color w:val="000000"/>
          <w:szCs w:val="24"/>
        </w:rPr>
        <w:t>encounters have been part of his life and ministry ever since. He has been in the UK for over 20 years, and has a range of experience in local church ministry, wider church and university chaplaincy.</w:t>
      </w:r>
      <w:r>
        <w:rPr>
          <w:rFonts w:cs="Arial"/>
          <w:color w:val="000000"/>
          <w:szCs w:val="24"/>
        </w:rPr>
        <w:t xml:space="preserve"> </w:t>
      </w:r>
    </w:p>
    <w:p w14:paraId="3014EAB3" w14:textId="77777777" w:rsidR="003E6ED8" w:rsidRPr="008600F5" w:rsidRDefault="003E6ED8" w:rsidP="003E6ED8">
      <w:pPr>
        <w:autoSpaceDE w:val="0"/>
        <w:autoSpaceDN w:val="0"/>
        <w:adjustRightInd w:val="0"/>
        <w:spacing w:after="0"/>
        <w:rPr>
          <w:rFonts w:cs="Arial"/>
          <w:color w:val="000000"/>
          <w:sz w:val="14"/>
          <w:szCs w:val="16"/>
        </w:rPr>
      </w:pPr>
    </w:p>
    <w:p w14:paraId="48AAB15A" w14:textId="3782CD9A" w:rsidR="0028225A" w:rsidRPr="00901F7F" w:rsidRDefault="0028225A" w:rsidP="0028225A">
      <w:pPr>
        <w:spacing w:after="0"/>
        <w:rPr>
          <w:rFonts w:cs="Arial"/>
          <w:b/>
          <w:bCs/>
          <w:color w:val="000000"/>
          <w:sz w:val="24"/>
          <w:szCs w:val="28"/>
        </w:rPr>
      </w:pPr>
      <w:r w:rsidRPr="00901F7F">
        <w:rPr>
          <w:rFonts w:cs="Arial"/>
          <w:b/>
          <w:bCs/>
          <w:color w:val="000000"/>
          <w:sz w:val="24"/>
          <w:szCs w:val="28"/>
        </w:rPr>
        <w:t>Revd Dr Mary Kells</w:t>
      </w:r>
      <w:r>
        <w:rPr>
          <w:rFonts w:cs="Arial"/>
          <w:b/>
          <w:bCs/>
          <w:color w:val="000000"/>
          <w:sz w:val="24"/>
          <w:szCs w:val="28"/>
        </w:rPr>
        <w:t xml:space="preserve"> – </w:t>
      </w:r>
      <w:r w:rsidRPr="00966C2B">
        <w:rPr>
          <w:rFonts w:cs="Arial"/>
          <w:b/>
          <w:bCs/>
          <w:color w:val="C00000"/>
          <w:sz w:val="24"/>
          <w:szCs w:val="28"/>
        </w:rPr>
        <w:t>(</w:t>
      </w:r>
      <w:r>
        <w:rPr>
          <w:rFonts w:cs="Arial"/>
          <w:b/>
          <w:bCs/>
          <w:color w:val="C00000"/>
          <w:sz w:val="24"/>
          <w:szCs w:val="28"/>
        </w:rPr>
        <w:t>Tue</w:t>
      </w:r>
      <w:r w:rsidR="001955B4">
        <w:rPr>
          <w:rFonts w:cs="Arial"/>
          <w:b/>
          <w:bCs/>
          <w:color w:val="C00000"/>
          <w:sz w:val="24"/>
          <w:szCs w:val="28"/>
        </w:rPr>
        <w:t>sday</w:t>
      </w:r>
      <w:r>
        <w:rPr>
          <w:rFonts w:cs="Arial"/>
          <w:b/>
          <w:bCs/>
          <w:color w:val="C00000"/>
          <w:sz w:val="24"/>
          <w:szCs w:val="28"/>
        </w:rPr>
        <w:t xml:space="preserve"> pm)</w:t>
      </w:r>
    </w:p>
    <w:p w14:paraId="57629E83" w14:textId="77777777" w:rsidR="0028225A" w:rsidRPr="000C7287" w:rsidRDefault="0028225A" w:rsidP="0028225A">
      <w:pPr>
        <w:spacing w:after="0"/>
        <w:rPr>
          <w:rFonts w:cs="Arial"/>
          <w:b/>
          <w:bCs/>
          <w:color w:val="000000"/>
          <w:sz w:val="24"/>
          <w:szCs w:val="28"/>
        </w:rPr>
      </w:pPr>
      <w:r w:rsidRPr="000C7287">
        <w:rPr>
          <w:rFonts w:cs="Arial"/>
          <w:b/>
          <w:bCs/>
          <w:color w:val="000000"/>
          <w:sz w:val="24"/>
          <w:szCs w:val="28"/>
        </w:rPr>
        <w:t xml:space="preserve">God </w:t>
      </w:r>
      <w:r>
        <w:rPr>
          <w:rFonts w:cs="Arial"/>
          <w:b/>
          <w:bCs/>
          <w:color w:val="000000"/>
          <w:sz w:val="24"/>
          <w:szCs w:val="28"/>
        </w:rPr>
        <w:t>B</w:t>
      </w:r>
      <w:r w:rsidRPr="000C7287">
        <w:rPr>
          <w:rFonts w:cs="Arial"/>
          <w:b/>
          <w:bCs/>
          <w:color w:val="000000"/>
          <w:sz w:val="24"/>
          <w:szCs w:val="28"/>
        </w:rPr>
        <w:t xml:space="preserve">eyond: </w:t>
      </w:r>
      <w:r>
        <w:rPr>
          <w:rFonts w:cs="Arial"/>
          <w:b/>
          <w:bCs/>
          <w:color w:val="000000"/>
          <w:sz w:val="24"/>
          <w:szCs w:val="28"/>
        </w:rPr>
        <w:t>making a tent of meeting</w:t>
      </w:r>
    </w:p>
    <w:p w14:paraId="7D67F91A" w14:textId="77777777" w:rsidR="0028225A" w:rsidRPr="00417FC1" w:rsidRDefault="0028225A" w:rsidP="0028225A">
      <w:pPr>
        <w:spacing w:after="0"/>
        <w:rPr>
          <w:lang w:val="en-US"/>
        </w:rPr>
      </w:pPr>
      <w:r w:rsidRPr="00417FC1">
        <w:rPr>
          <w:lang w:val="en-US"/>
        </w:rPr>
        <w:t>Mary will explore how we can encounter God outside of the formal structures of habit, through an attention to fresh imagery, using word, art and music as gateways to the divine.</w:t>
      </w:r>
    </w:p>
    <w:p w14:paraId="22CBF224" w14:textId="5F7176CA" w:rsidR="003E6ED8" w:rsidRDefault="0028225A" w:rsidP="00C61F91">
      <w:pPr>
        <w:spacing w:after="0"/>
        <w:rPr>
          <w:rFonts w:cs="Arial"/>
          <w:b/>
          <w:bCs/>
          <w:color w:val="000000"/>
          <w:sz w:val="24"/>
          <w:szCs w:val="28"/>
        </w:rPr>
      </w:pPr>
      <w:r w:rsidRPr="00A16E49">
        <w:drawing>
          <wp:anchor distT="0" distB="0" distL="114300" distR="114300" simplePos="0" relativeHeight="251668480" behindDoc="0" locked="0" layoutInCell="1" allowOverlap="1" wp14:anchorId="79355290" wp14:editId="25FB7C83">
            <wp:simplePos x="0" y="0"/>
            <wp:positionH relativeFrom="margin">
              <wp:align>left</wp:align>
            </wp:positionH>
            <wp:positionV relativeFrom="paragraph">
              <wp:posOffset>116507</wp:posOffset>
            </wp:positionV>
            <wp:extent cx="895985" cy="1272540"/>
            <wp:effectExtent l="0" t="0" r="0" b="3810"/>
            <wp:wrapSquare wrapText="bothSides"/>
            <wp:docPr id="1647807077" name="Picture 2" descr="A person wearing a black shirt and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07077" name="Picture 2" descr="A person wearing a black shirt and glasses&#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l="42101" t="11614" r="30423" b="29982"/>
                    <a:stretch/>
                  </pic:blipFill>
                  <pic:spPr bwMode="auto">
                    <a:xfrm>
                      <a:off x="0" y="0"/>
                      <a:ext cx="905525" cy="12857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rPr>
        <w:t>Mary is Chaplain of King’s College Cambridge, moving at Easter to become Rector of St Martin and St Paul, Canterbury. She is on the Executive Committee of WATCH (Women and the Church), where she leads on inclusive liturgy</w:t>
      </w:r>
      <w:r w:rsidR="001955B4">
        <w:rPr>
          <w:lang w:val="en-US"/>
        </w:rPr>
        <w:t>, including</w:t>
      </w:r>
      <w:r>
        <w:rPr>
          <w:i/>
          <w:iCs/>
          <w:lang w:val="en-US"/>
        </w:rPr>
        <w:t xml:space="preserve"> </w:t>
      </w:r>
      <w:r>
        <w:rPr>
          <w:lang w:val="en-US"/>
        </w:rPr>
        <w:t>a quarterly series of online liturgies</w:t>
      </w:r>
      <w:r>
        <w:rPr>
          <w:i/>
          <w:iCs/>
          <w:lang w:val="en-US"/>
        </w:rPr>
        <w:t xml:space="preserve"> </w:t>
      </w:r>
      <w:r w:rsidR="001955B4">
        <w:rPr>
          <w:lang w:val="en-US"/>
        </w:rPr>
        <w:t>and</w:t>
      </w:r>
      <w:r>
        <w:rPr>
          <w:lang w:val="en-US"/>
        </w:rPr>
        <w:t xml:space="preserve"> liturgy-writing workshops. Her book ‘God beyond gender: crafting inclusive liturgy’ is due out in the spring with Canterbury Press.</w:t>
      </w:r>
      <w:r w:rsidR="00C61F91">
        <w:rPr>
          <w:lang w:val="en-US"/>
        </w:rPr>
        <w:t xml:space="preserve"> </w:t>
      </w:r>
      <w:r w:rsidR="003E6ED8">
        <w:rPr>
          <w:rFonts w:cs="Arial"/>
          <w:b/>
          <w:bCs/>
          <w:color w:val="000000"/>
          <w:sz w:val="24"/>
          <w:szCs w:val="28"/>
        </w:rPr>
        <w:br w:type="page"/>
      </w:r>
    </w:p>
    <w:p w14:paraId="0C1B5FB1" w14:textId="1D049112" w:rsidR="003E6ED8" w:rsidRPr="00901F7F" w:rsidRDefault="003E6ED8" w:rsidP="003E6ED8">
      <w:pPr>
        <w:spacing w:after="0"/>
        <w:rPr>
          <w:rFonts w:cs="Arial"/>
          <w:b/>
          <w:bCs/>
          <w:color w:val="000000"/>
          <w:sz w:val="24"/>
          <w:szCs w:val="28"/>
        </w:rPr>
      </w:pPr>
      <w:r w:rsidRPr="00901F7F">
        <w:rPr>
          <w:rFonts w:cs="Arial"/>
          <w:b/>
          <w:bCs/>
          <w:color w:val="000000"/>
          <w:sz w:val="24"/>
          <w:szCs w:val="28"/>
        </w:rPr>
        <w:lastRenderedPageBreak/>
        <w:t xml:space="preserve">Revd </w:t>
      </w:r>
      <w:r>
        <w:rPr>
          <w:rFonts w:cs="Arial"/>
          <w:b/>
          <w:bCs/>
          <w:color w:val="000000"/>
          <w:sz w:val="24"/>
          <w:szCs w:val="28"/>
        </w:rPr>
        <w:t xml:space="preserve">Professor </w:t>
      </w:r>
      <w:r w:rsidRPr="00901F7F">
        <w:rPr>
          <w:rFonts w:cs="Arial"/>
          <w:b/>
          <w:bCs/>
          <w:color w:val="000000"/>
          <w:sz w:val="24"/>
          <w:szCs w:val="28"/>
        </w:rPr>
        <w:t>Steven Shakespeare</w:t>
      </w:r>
      <w:r>
        <w:rPr>
          <w:rFonts w:cs="Arial"/>
          <w:b/>
          <w:bCs/>
          <w:color w:val="000000"/>
          <w:sz w:val="24"/>
          <w:szCs w:val="28"/>
        </w:rPr>
        <w:t xml:space="preserve">  </w:t>
      </w:r>
      <w:r w:rsidRPr="00966C2B">
        <w:rPr>
          <w:rFonts w:cs="Arial"/>
          <w:b/>
          <w:bCs/>
          <w:color w:val="C00000"/>
          <w:sz w:val="24"/>
          <w:szCs w:val="28"/>
        </w:rPr>
        <w:t>(</w:t>
      </w:r>
      <w:r w:rsidR="001955B4">
        <w:rPr>
          <w:rFonts w:cs="Arial"/>
          <w:b/>
          <w:bCs/>
          <w:color w:val="C00000"/>
          <w:sz w:val="24"/>
          <w:szCs w:val="28"/>
        </w:rPr>
        <w:t>Wednes</w:t>
      </w:r>
      <w:r w:rsidR="0048523E">
        <w:rPr>
          <w:rFonts w:cs="Arial"/>
          <w:b/>
          <w:bCs/>
          <w:color w:val="C00000"/>
          <w:sz w:val="24"/>
          <w:szCs w:val="28"/>
        </w:rPr>
        <w:t>day</w:t>
      </w:r>
      <w:r w:rsidRPr="006C1C07">
        <w:rPr>
          <w:rFonts w:cs="Arial"/>
          <w:b/>
          <w:bCs/>
          <w:color w:val="C00000"/>
          <w:sz w:val="24"/>
          <w:szCs w:val="28"/>
        </w:rPr>
        <w:t xml:space="preserve"> </w:t>
      </w:r>
      <w:r w:rsidR="001955B4">
        <w:rPr>
          <w:rFonts w:cs="Arial"/>
          <w:b/>
          <w:bCs/>
          <w:color w:val="C00000"/>
          <w:sz w:val="24"/>
          <w:szCs w:val="28"/>
        </w:rPr>
        <w:t>a</w:t>
      </w:r>
      <w:r w:rsidRPr="006C1C07">
        <w:rPr>
          <w:rFonts w:cs="Arial"/>
          <w:b/>
          <w:bCs/>
          <w:color w:val="C00000"/>
          <w:sz w:val="24"/>
          <w:szCs w:val="28"/>
        </w:rPr>
        <w:t>m</w:t>
      </w:r>
      <w:r>
        <w:rPr>
          <w:rFonts w:cs="Arial"/>
          <w:b/>
          <w:bCs/>
          <w:color w:val="C00000"/>
          <w:sz w:val="24"/>
          <w:szCs w:val="28"/>
        </w:rPr>
        <w:t>)</w:t>
      </w:r>
    </w:p>
    <w:p w14:paraId="1132C446" w14:textId="77777777" w:rsidR="003E6ED8" w:rsidRPr="007844E7" w:rsidRDefault="003E6ED8" w:rsidP="003E6ED8">
      <w:pPr>
        <w:autoSpaceDE w:val="0"/>
        <w:autoSpaceDN w:val="0"/>
        <w:adjustRightInd w:val="0"/>
        <w:spacing w:after="0"/>
        <w:rPr>
          <w:rFonts w:cs="Arial"/>
          <w:color w:val="000000"/>
          <w:sz w:val="24"/>
          <w:szCs w:val="28"/>
        </w:rPr>
      </w:pPr>
      <w:r w:rsidRPr="007844E7">
        <w:rPr>
          <w:rFonts w:cs="Arial"/>
          <w:b/>
          <w:bCs/>
          <w:color w:val="000000"/>
          <w:sz w:val="24"/>
          <w:szCs w:val="28"/>
        </w:rPr>
        <w:t>On the Edge of Language: the Word of Creation</w:t>
      </w:r>
    </w:p>
    <w:p w14:paraId="63A06308" w14:textId="255CC3A8" w:rsidR="003E6ED8" w:rsidRPr="007844E7" w:rsidRDefault="003D2A4E" w:rsidP="003E6ED8">
      <w:pPr>
        <w:autoSpaceDE w:val="0"/>
        <w:autoSpaceDN w:val="0"/>
        <w:adjustRightInd w:val="0"/>
        <w:spacing w:after="0"/>
        <w:rPr>
          <w:rFonts w:cs="Arial"/>
          <w:color w:val="000000"/>
          <w:szCs w:val="24"/>
        </w:rPr>
      </w:pPr>
      <w:r w:rsidRPr="009B0758">
        <w:rPr>
          <w:rFonts w:cs="Arial"/>
          <w:noProof/>
          <w:color w:val="000000"/>
          <w:sz w:val="24"/>
          <w:szCs w:val="28"/>
        </w:rPr>
        <w:drawing>
          <wp:anchor distT="0" distB="0" distL="114300" distR="114300" simplePos="0" relativeHeight="251666432" behindDoc="0" locked="0" layoutInCell="1" allowOverlap="1" wp14:anchorId="4FE89F10" wp14:editId="1111DA6E">
            <wp:simplePos x="0" y="0"/>
            <wp:positionH relativeFrom="margin">
              <wp:posOffset>13335</wp:posOffset>
            </wp:positionH>
            <wp:positionV relativeFrom="paragraph">
              <wp:posOffset>137160</wp:posOffset>
            </wp:positionV>
            <wp:extent cx="968375" cy="1360170"/>
            <wp:effectExtent l="0" t="0" r="3175" b="0"/>
            <wp:wrapSquare wrapText="bothSides"/>
            <wp:docPr id="71690238" name="Picture 2" descr="A person smiling for a self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0238" name="Picture 2" descr="A person smiling for a selfie&#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594" t="17911" r="23320" b="26198"/>
                    <a:stretch/>
                  </pic:blipFill>
                  <pic:spPr bwMode="auto">
                    <a:xfrm>
                      <a:off x="0" y="0"/>
                      <a:ext cx="968375" cy="1360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6ED8" w:rsidRPr="007844E7">
        <w:rPr>
          <w:rFonts w:cs="Arial"/>
          <w:color w:val="000000"/>
          <w:szCs w:val="24"/>
        </w:rPr>
        <w:t>This presentation will reflect on the power of words in liturgy. While</w:t>
      </w:r>
      <w:r w:rsidR="003E6ED8" w:rsidRPr="00277F96">
        <w:rPr>
          <w:rFonts w:cs="Arial"/>
          <w:color w:val="000000"/>
          <w:szCs w:val="24"/>
        </w:rPr>
        <w:t xml:space="preserve"> </w:t>
      </w:r>
      <w:r w:rsidR="003E6ED8" w:rsidRPr="007844E7">
        <w:rPr>
          <w:rFonts w:cs="Arial"/>
          <w:color w:val="000000"/>
          <w:szCs w:val="24"/>
        </w:rPr>
        <w:t>we rightly emphasise other aspects</w:t>
      </w:r>
      <w:r w:rsidR="003E6ED8" w:rsidRPr="00277F96">
        <w:rPr>
          <w:rFonts w:cs="Arial"/>
          <w:color w:val="000000"/>
          <w:szCs w:val="24"/>
        </w:rPr>
        <w:t xml:space="preserve"> </w:t>
      </w:r>
      <w:r w:rsidR="003E6ED8" w:rsidRPr="007844E7">
        <w:rPr>
          <w:rFonts w:cs="Arial"/>
          <w:color w:val="000000"/>
          <w:szCs w:val="24"/>
        </w:rPr>
        <w:t xml:space="preserve">of liturgy - movement, colour, silence, music - we should not neglect language, or abandon it to prose. </w:t>
      </w:r>
      <w:r w:rsidR="003E6ED8" w:rsidRPr="00277F96">
        <w:rPr>
          <w:rFonts w:cs="Arial"/>
          <w:color w:val="000000"/>
          <w:szCs w:val="24"/>
        </w:rPr>
        <w:t xml:space="preserve"> </w:t>
      </w:r>
      <w:r w:rsidR="003E6ED8" w:rsidRPr="007844E7">
        <w:rPr>
          <w:rFonts w:cs="Arial"/>
          <w:color w:val="000000"/>
          <w:szCs w:val="24"/>
        </w:rPr>
        <w:t>We will reflect on how a poetic and contemplative relationship with words can nurture an inclusive spirituality and a renewed ecological attention to the more-than human world.</w:t>
      </w:r>
    </w:p>
    <w:p w14:paraId="057AB7C4" w14:textId="77777777" w:rsidR="003E6ED8" w:rsidRDefault="003E6ED8" w:rsidP="003E6ED8">
      <w:pPr>
        <w:autoSpaceDE w:val="0"/>
        <w:autoSpaceDN w:val="0"/>
        <w:adjustRightInd w:val="0"/>
        <w:spacing w:after="0"/>
        <w:rPr>
          <w:rFonts w:cs="Arial"/>
          <w:color w:val="000000"/>
          <w:szCs w:val="24"/>
        </w:rPr>
      </w:pPr>
      <w:r w:rsidRPr="007844E7">
        <w:rPr>
          <w:rFonts w:cs="Arial"/>
          <w:color w:val="000000"/>
          <w:szCs w:val="24"/>
        </w:rPr>
        <w:t>Steven Shakespeare is a writer, Anglican priest and professor of philosophy</w:t>
      </w:r>
      <w:r w:rsidRPr="00277F96">
        <w:rPr>
          <w:rFonts w:cs="Arial"/>
          <w:color w:val="000000"/>
          <w:szCs w:val="24"/>
        </w:rPr>
        <w:t xml:space="preserve"> </w:t>
      </w:r>
      <w:r w:rsidRPr="007844E7">
        <w:rPr>
          <w:rFonts w:cs="Arial"/>
          <w:color w:val="000000"/>
          <w:szCs w:val="24"/>
        </w:rPr>
        <w:t xml:space="preserve">at Liverpool Hope University. </w:t>
      </w:r>
      <w:r w:rsidRPr="00277F96">
        <w:rPr>
          <w:rFonts w:cs="Arial"/>
          <w:color w:val="000000"/>
          <w:szCs w:val="24"/>
        </w:rPr>
        <w:t xml:space="preserve"> </w:t>
      </w:r>
      <w:r w:rsidRPr="007844E7">
        <w:rPr>
          <w:rFonts w:cs="Arial"/>
          <w:color w:val="000000"/>
          <w:szCs w:val="24"/>
        </w:rPr>
        <w:t xml:space="preserve">His work on prayer includes </w:t>
      </w:r>
      <w:r w:rsidRPr="007844E7">
        <w:rPr>
          <w:rFonts w:cs="Arial"/>
          <w:i/>
          <w:iCs/>
          <w:color w:val="000000"/>
          <w:szCs w:val="24"/>
        </w:rPr>
        <w:t>The Earth Cries Glory</w:t>
      </w:r>
      <w:r w:rsidRPr="007844E7">
        <w:rPr>
          <w:rFonts w:cs="Arial"/>
          <w:color w:val="000000"/>
          <w:szCs w:val="24"/>
        </w:rPr>
        <w:t xml:space="preserve"> (Canterbury, 2019) and the revised and expanded</w:t>
      </w:r>
      <w:r w:rsidRPr="00277F96">
        <w:rPr>
          <w:rFonts w:cs="Arial"/>
          <w:color w:val="000000"/>
          <w:szCs w:val="24"/>
        </w:rPr>
        <w:t xml:space="preserve"> </w:t>
      </w:r>
      <w:r w:rsidRPr="007844E7">
        <w:rPr>
          <w:rFonts w:cs="Arial"/>
          <w:color w:val="000000"/>
          <w:szCs w:val="24"/>
        </w:rPr>
        <w:t xml:space="preserve">edition of </w:t>
      </w:r>
      <w:r w:rsidRPr="007844E7">
        <w:rPr>
          <w:rFonts w:cs="Arial"/>
          <w:i/>
          <w:iCs/>
          <w:color w:val="000000"/>
          <w:szCs w:val="24"/>
        </w:rPr>
        <w:t>Prayers and Blessings for an Inclusive Church</w:t>
      </w:r>
      <w:r w:rsidRPr="007844E7">
        <w:rPr>
          <w:rFonts w:cs="Arial"/>
          <w:color w:val="000000"/>
          <w:szCs w:val="24"/>
        </w:rPr>
        <w:t xml:space="preserve"> (Canterbury, 2025).</w:t>
      </w:r>
    </w:p>
    <w:p w14:paraId="539DB3AD" w14:textId="3A906FF7" w:rsidR="009B0758" w:rsidRPr="00E359E2" w:rsidRDefault="009B0758" w:rsidP="009B0758">
      <w:pPr>
        <w:autoSpaceDE w:val="0"/>
        <w:autoSpaceDN w:val="0"/>
        <w:adjustRightInd w:val="0"/>
        <w:spacing w:after="0"/>
        <w:rPr>
          <w:rFonts w:cs="Arial"/>
          <w:color w:val="000000"/>
          <w:sz w:val="16"/>
          <w:szCs w:val="18"/>
        </w:rPr>
      </w:pPr>
    </w:p>
    <w:p w14:paraId="5720D62D" w14:textId="766B41C7" w:rsidR="0019674A" w:rsidRPr="00364308" w:rsidRDefault="005B0C68" w:rsidP="003A5806">
      <w:pPr>
        <w:autoSpaceDE w:val="0"/>
        <w:autoSpaceDN w:val="0"/>
        <w:adjustRightInd w:val="0"/>
        <w:spacing w:after="0"/>
        <w:rPr>
          <w:rFonts w:cs="Arial"/>
          <w:b/>
          <w:bCs/>
          <w:color w:val="C00000"/>
          <w:sz w:val="24"/>
          <w:szCs w:val="28"/>
        </w:rPr>
      </w:pPr>
      <w:r w:rsidRPr="005B0C68">
        <w:rPr>
          <w:rFonts w:cstheme="minorHAnsi"/>
          <w:szCs w:val="18"/>
        </w:rPr>
        <w:drawing>
          <wp:anchor distT="0" distB="0" distL="114300" distR="114300" simplePos="0" relativeHeight="251662336" behindDoc="0" locked="0" layoutInCell="1" allowOverlap="1" wp14:anchorId="5B89344B" wp14:editId="72CABFD2">
            <wp:simplePos x="0" y="0"/>
            <wp:positionH relativeFrom="margin">
              <wp:align>left</wp:align>
            </wp:positionH>
            <wp:positionV relativeFrom="paragraph">
              <wp:posOffset>201930</wp:posOffset>
            </wp:positionV>
            <wp:extent cx="1104265" cy="1640205"/>
            <wp:effectExtent l="0" t="0" r="635" b="0"/>
            <wp:wrapSquare wrapText="bothSides"/>
            <wp:docPr id="1451695293" name="Picture 3" descr="A person smiling with her arms cross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95293" name="Picture 3" descr="A person smiling with her arms crosse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594" t="13850" r="28614" b="27472"/>
                    <a:stretch/>
                  </pic:blipFill>
                  <pic:spPr bwMode="auto">
                    <a:xfrm>
                      <a:off x="0" y="0"/>
                      <a:ext cx="1108429" cy="1646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7B4A" w:rsidRPr="00901F7F">
        <w:rPr>
          <w:rFonts w:cs="Arial"/>
          <w:b/>
          <w:bCs/>
          <w:color w:val="000000"/>
          <w:sz w:val="24"/>
          <w:szCs w:val="28"/>
        </w:rPr>
        <w:t>Archdeacon Karen Best</w:t>
      </w:r>
      <w:r w:rsidR="008D7432">
        <w:rPr>
          <w:rFonts w:cs="Arial"/>
          <w:b/>
          <w:bCs/>
          <w:color w:val="000000"/>
          <w:sz w:val="24"/>
          <w:szCs w:val="28"/>
        </w:rPr>
        <w:t>: The Dangerous Mystic</w:t>
      </w:r>
      <w:r w:rsidR="00364308">
        <w:rPr>
          <w:rFonts w:cs="Arial"/>
          <w:b/>
          <w:bCs/>
          <w:color w:val="000000"/>
          <w:sz w:val="24"/>
          <w:szCs w:val="28"/>
        </w:rPr>
        <w:t xml:space="preserve"> </w:t>
      </w:r>
      <w:r w:rsidR="00364308" w:rsidRPr="00364308">
        <w:rPr>
          <w:rFonts w:cs="Arial"/>
          <w:b/>
          <w:bCs/>
          <w:color w:val="C00000"/>
          <w:sz w:val="24"/>
          <w:szCs w:val="28"/>
        </w:rPr>
        <w:t>(Wed</w:t>
      </w:r>
      <w:r w:rsidR="0048523E">
        <w:rPr>
          <w:rFonts w:cs="Arial"/>
          <w:b/>
          <w:bCs/>
          <w:color w:val="C00000"/>
          <w:sz w:val="24"/>
          <w:szCs w:val="28"/>
        </w:rPr>
        <w:t>nesday</w:t>
      </w:r>
      <w:r w:rsidR="00A82853">
        <w:rPr>
          <w:rFonts w:cs="Arial"/>
          <w:b/>
          <w:bCs/>
          <w:color w:val="C00000"/>
          <w:sz w:val="24"/>
          <w:szCs w:val="28"/>
        </w:rPr>
        <w:t xml:space="preserve"> </w:t>
      </w:r>
      <w:r w:rsidR="00966C2B">
        <w:rPr>
          <w:rFonts w:cs="Arial"/>
          <w:b/>
          <w:bCs/>
          <w:color w:val="C00000"/>
          <w:sz w:val="24"/>
          <w:szCs w:val="28"/>
        </w:rPr>
        <w:t>pm</w:t>
      </w:r>
      <w:r w:rsidR="00364308" w:rsidRPr="00364308">
        <w:rPr>
          <w:rFonts w:cs="Arial"/>
          <w:b/>
          <w:bCs/>
          <w:color w:val="C00000"/>
          <w:sz w:val="24"/>
          <w:szCs w:val="28"/>
        </w:rPr>
        <w:t>)</w:t>
      </w:r>
    </w:p>
    <w:p w14:paraId="37D4F9C8" w14:textId="36F918D0" w:rsidR="003364B1" w:rsidRPr="003364B1" w:rsidRDefault="003364B1" w:rsidP="003364B1">
      <w:pPr>
        <w:autoSpaceDE w:val="0"/>
        <w:autoSpaceDN w:val="0"/>
        <w:adjustRightInd w:val="0"/>
        <w:spacing w:after="0"/>
        <w:rPr>
          <w:rFonts w:cs="Arial"/>
          <w:color w:val="000000"/>
        </w:rPr>
      </w:pPr>
      <w:r w:rsidRPr="003364B1">
        <w:rPr>
          <w:rFonts w:cs="Arial"/>
          <w:color w:val="000000"/>
        </w:rPr>
        <w:t>Entering into the internal world, or the mystical world is a journey without a Conductor and without a Leader.</w:t>
      </w:r>
      <w:r w:rsidR="00746928">
        <w:rPr>
          <w:rFonts w:cs="Arial"/>
          <w:color w:val="000000"/>
        </w:rPr>
        <w:t xml:space="preserve"> </w:t>
      </w:r>
      <w:r w:rsidRPr="003364B1">
        <w:rPr>
          <w:rFonts w:cs="Arial"/>
          <w:color w:val="000000"/>
        </w:rPr>
        <w:t xml:space="preserve"> The leader is the inner Self; the heart where love is birthed.     What we find inside ourselves might not match up with our external  frameworks.  Our inner words can seem small and insignificant until we take the bold step of truly listening.  </w:t>
      </w:r>
    </w:p>
    <w:p w14:paraId="0121CD98" w14:textId="7627D09C" w:rsidR="00ED4D28" w:rsidRPr="00ED4D28" w:rsidRDefault="00ED4D28" w:rsidP="00ED4D28">
      <w:pPr>
        <w:autoSpaceDE w:val="0"/>
        <w:autoSpaceDN w:val="0"/>
        <w:adjustRightInd w:val="0"/>
        <w:spacing w:after="0"/>
        <w:rPr>
          <w:rFonts w:cs="Arial"/>
          <w:color w:val="000000"/>
          <w:szCs w:val="24"/>
        </w:rPr>
      </w:pPr>
      <w:r w:rsidRPr="00ED4D28">
        <w:rPr>
          <w:rFonts w:cs="Arial"/>
          <w:color w:val="000000"/>
          <w:szCs w:val="24"/>
        </w:rPr>
        <w:t>Karen Best is Archdeacon of Manchester in the Church of England. She describes herself as a friend of Christ and a 21</w:t>
      </w:r>
      <w:r w:rsidRPr="00ED4D28">
        <w:rPr>
          <w:rFonts w:cs="Arial"/>
          <w:color w:val="000000"/>
          <w:szCs w:val="24"/>
          <w:vertAlign w:val="superscript"/>
        </w:rPr>
        <w:t>st</w:t>
      </w:r>
      <w:r w:rsidRPr="00ED4D28">
        <w:rPr>
          <w:rFonts w:cs="Arial"/>
          <w:color w:val="000000"/>
          <w:szCs w:val="24"/>
        </w:rPr>
        <w:t xml:space="preserve"> century mystic.  She was ordained in 1994 in the Diocese of London.   She is</w:t>
      </w:r>
      <w:r w:rsidR="00746928">
        <w:rPr>
          <w:rFonts w:cs="Arial"/>
          <w:color w:val="000000"/>
          <w:szCs w:val="24"/>
        </w:rPr>
        <w:t xml:space="preserve"> a</w:t>
      </w:r>
      <w:r w:rsidRPr="00ED4D28">
        <w:rPr>
          <w:rFonts w:cs="Arial"/>
          <w:color w:val="000000"/>
          <w:szCs w:val="24"/>
        </w:rPr>
        <w:t xml:space="preserve"> lover of people, nature and is particularly inspired by the spirituality of trees.   </w:t>
      </w:r>
    </w:p>
    <w:p w14:paraId="74EF6956" w14:textId="77777777" w:rsidR="00007B4A" w:rsidRPr="003A5806" w:rsidRDefault="00007B4A" w:rsidP="003A5806">
      <w:pPr>
        <w:autoSpaceDE w:val="0"/>
        <w:autoSpaceDN w:val="0"/>
        <w:adjustRightInd w:val="0"/>
        <w:spacing w:after="0"/>
        <w:rPr>
          <w:rFonts w:cs="Arial"/>
          <w:color w:val="000000"/>
          <w:sz w:val="24"/>
          <w:szCs w:val="28"/>
        </w:rPr>
      </w:pPr>
    </w:p>
    <w:p w14:paraId="0678CF49" w14:textId="77777777" w:rsidR="00145C2E" w:rsidRPr="00866686" w:rsidRDefault="00145C2E" w:rsidP="00145C2E">
      <w:pPr>
        <w:spacing w:after="0"/>
        <w:jc w:val="center"/>
        <w:rPr>
          <w:rFonts w:ascii="Arial" w:hAnsi="Arial" w:cs="Arial"/>
          <w:i/>
          <w:iCs/>
        </w:rPr>
      </w:pPr>
      <w:r w:rsidRPr="00866686">
        <w:rPr>
          <w:rFonts w:ascii="Arial" w:hAnsi="Arial" w:cs="Arial"/>
          <w:b/>
          <w:bCs/>
          <w:i/>
          <w:iCs/>
        </w:rPr>
        <w:t xml:space="preserve">Holy Rood House &amp; </w:t>
      </w:r>
      <w:r>
        <w:rPr>
          <w:rFonts w:ascii="Arial" w:hAnsi="Arial" w:cs="Arial"/>
          <w:b/>
          <w:bCs/>
          <w:i/>
          <w:iCs/>
        </w:rPr>
        <w:t>Juliet</w:t>
      </w:r>
      <w:r w:rsidRPr="00866686">
        <w:rPr>
          <w:rFonts w:ascii="Arial" w:hAnsi="Arial" w:cs="Arial"/>
          <w:b/>
          <w:bCs/>
          <w:i/>
          <w:iCs/>
        </w:rPr>
        <w:t xml:space="preserve"> House</w:t>
      </w:r>
    </w:p>
    <w:p w14:paraId="63B4CD2E" w14:textId="77777777" w:rsidR="00145C2E" w:rsidRPr="00866686" w:rsidRDefault="00145C2E" w:rsidP="00145C2E">
      <w:pPr>
        <w:spacing w:after="0"/>
        <w:jc w:val="center"/>
        <w:rPr>
          <w:rFonts w:ascii="Arial" w:hAnsi="Arial" w:cs="Arial"/>
          <w:i/>
          <w:iCs/>
        </w:rPr>
      </w:pPr>
      <w:r w:rsidRPr="00866686">
        <w:rPr>
          <w:rFonts w:ascii="Arial" w:hAnsi="Arial" w:cs="Arial"/>
          <w:b/>
          <w:bCs/>
          <w:i/>
          <w:iCs/>
        </w:rPr>
        <w:t>The Centre for the Study of Theology and Health</w:t>
      </w:r>
    </w:p>
    <w:p w14:paraId="2C8A388B" w14:textId="1C46CEEA" w:rsidR="00145C2E" w:rsidRPr="00866686" w:rsidRDefault="00145C2E" w:rsidP="00145C2E">
      <w:pPr>
        <w:spacing w:after="0"/>
        <w:jc w:val="center"/>
        <w:rPr>
          <w:rFonts w:ascii="Arial" w:hAnsi="Arial" w:cs="Arial"/>
          <w:i/>
          <w:iCs/>
        </w:rPr>
      </w:pPr>
      <w:r w:rsidRPr="00866686">
        <w:rPr>
          <w:rFonts w:ascii="Arial" w:hAnsi="Arial" w:cs="Arial"/>
          <w:b/>
          <w:bCs/>
          <w:i/>
          <w:iCs/>
        </w:rPr>
        <w:t>10 Sowerby Road</w:t>
      </w:r>
      <w:r w:rsidR="0001205E">
        <w:rPr>
          <w:rFonts w:ascii="Arial" w:hAnsi="Arial" w:cs="Arial"/>
          <w:b/>
          <w:bCs/>
          <w:i/>
          <w:iCs/>
        </w:rPr>
        <w:t xml:space="preserve">, </w:t>
      </w:r>
      <w:r w:rsidRPr="00866686">
        <w:rPr>
          <w:rFonts w:ascii="Arial" w:hAnsi="Arial" w:cs="Arial"/>
          <w:b/>
          <w:bCs/>
          <w:i/>
          <w:iCs/>
        </w:rPr>
        <w:t>Thirsk</w:t>
      </w:r>
      <w:r w:rsidR="0001205E">
        <w:rPr>
          <w:rFonts w:ascii="Arial" w:hAnsi="Arial" w:cs="Arial"/>
          <w:b/>
          <w:bCs/>
          <w:i/>
          <w:iCs/>
        </w:rPr>
        <w:t xml:space="preserve">, </w:t>
      </w:r>
      <w:r w:rsidRPr="00866686">
        <w:rPr>
          <w:rFonts w:ascii="Arial" w:hAnsi="Arial" w:cs="Arial"/>
          <w:b/>
          <w:bCs/>
          <w:i/>
          <w:iCs/>
        </w:rPr>
        <w:t>YO7 1HX</w:t>
      </w:r>
    </w:p>
    <w:p w14:paraId="4207E2EA" w14:textId="57638178" w:rsidR="00145C2E" w:rsidRPr="00866686" w:rsidRDefault="00145C2E" w:rsidP="00145C2E">
      <w:pPr>
        <w:pStyle w:val="Default"/>
        <w:spacing w:line="259" w:lineRule="auto"/>
        <w:jc w:val="center"/>
        <w:rPr>
          <w:rFonts w:ascii="Arial" w:hAnsi="Arial" w:cs="Arial"/>
          <w:sz w:val="22"/>
          <w:szCs w:val="22"/>
        </w:rPr>
      </w:pPr>
      <w:r w:rsidRPr="00866686">
        <w:rPr>
          <w:rFonts w:ascii="Arial" w:hAnsi="Arial" w:cs="Arial"/>
          <w:b/>
          <w:bCs/>
          <w:sz w:val="22"/>
          <w:szCs w:val="22"/>
        </w:rPr>
        <w:t>01845 522580</w:t>
      </w:r>
      <w:r w:rsidR="00746928">
        <w:rPr>
          <w:rFonts w:ascii="Arial" w:hAnsi="Arial" w:cs="Arial"/>
          <w:b/>
          <w:bCs/>
          <w:sz w:val="22"/>
          <w:szCs w:val="22"/>
        </w:rPr>
        <w:t xml:space="preserve">  </w:t>
      </w:r>
      <w:r w:rsidRPr="00866686">
        <w:rPr>
          <w:rFonts w:ascii="Arial" w:hAnsi="Arial" w:cs="Arial"/>
          <w:b/>
          <w:bCs/>
          <w:sz w:val="22"/>
          <w:szCs w:val="22"/>
        </w:rPr>
        <w:t>enquiries@holyroodhouse.org.uk</w:t>
      </w:r>
    </w:p>
    <w:p w14:paraId="43990466" w14:textId="3ABB0BD0" w:rsidR="00145C2E" w:rsidRDefault="00B5276A" w:rsidP="00145C2E">
      <w:pPr>
        <w:spacing w:after="0"/>
        <w:jc w:val="center"/>
        <w:rPr>
          <w:rFonts w:ascii="Arial" w:hAnsi="Arial" w:cs="Arial"/>
          <w:b/>
          <w:bCs/>
        </w:rPr>
      </w:pPr>
      <w:hyperlink r:id="rId12" w:history="1">
        <w:r w:rsidRPr="004054F9">
          <w:rPr>
            <w:rStyle w:val="Hyperlink"/>
            <w:rFonts w:ascii="Arial" w:hAnsi="Arial" w:cs="Arial"/>
            <w:b/>
            <w:bCs/>
          </w:rPr>
          <w:t>www.holyroodhouse.org.uk</w:t>
        </w:r>
      </w:hyperlink>
    </w:p>
    <w:sectPr w:rsidR="00145C2E" w:rsidSect="00E36C0B">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72368"/>
    <w:multiLevelType w:val="hybridMultilevel"/>
    <w:tmpl w:val="1772E42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20235A"/>
    <w:multiLevelType w:val="hybridMultilevel"/>
    <w:tmpl w:val="ED462D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157641">
    <w:abstractNumId w:val="1"/>
  </w:num>
  <w:num w:numId="2" w16cid:durableId="92237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0B"/>
    <w:rsid w:val="00007B4A"/>
    <w:rsid w:val="0001205E"/>
    <w:rsid w:val="00025E72"/>
    <w:rsid w:val="00052160"/>
    <w:rsid w:val="000A1D45"/>
    <w:rsid w:val="000B3021"/>
    <w:rsid w:val="000C7287"/>
    <w:rsid w:val="000F625A"/>
    <w:rsid w:val="00130AEA"/>
    <w:rsid w:val="00132B41"/>
    <w:rsid w:val="00145C2E"/>
    <w:rsid w:val="00175EB4"/>
    <w:rsid w:val="001955B4"/>
    <w:rsid w:val="0019674A"/>
    <w:rsid w:val="002318B1"/>
    <w:rsid w:val="00235864"/>
    <w:rsid w:val="00250752"/>
    <w:rsid w:val="0026771A"/>
    <w:rsid w:val="0027774C"/>
    <w:rsid w:val="00277F96"/>
    <w:rsid w:val="0028225A"/>
    <w:rsid w:val="00294D51"/>
    <w:rsid w:val="002A2CF4"/>
    <w:rsid w:val="002B0A38"/>
    <w:rsid w:val="002E341F"/>
    <w:rsid w:val="003278E6"/>
    <w:rsid w:val="003364B1"/>
    <w:rsid w:val="00346499"/>
    <w:rsid w:val="00354010"/>
    <w:rsid w:val="00364308"/>
    <w:rsid w:val="003951F6"/>
    <w:rsid w:val="003A5806"/>
    <w:rsid w:val="003C3EAD"/>
    <w:rsid w:val="003C471F"/>
    <w:rsid w:val="003D1609"/>
    <w:rsid w:val="003D2A4E"/>
    <w:rsid w:val="003E6ED8"/>
    <w:rsid w:val="00417FC1"/>
    <w:rsid w:val="004226E4"/>
    <w:rsid w:val="00436C17"/>
    <w:rsid w:val="00473C29"/>
    <w:rsid w:val="0048523E"/>
    <w:rsid w:val="004B093F"/>
    <w:rsid w:val="004B1B8F"/>
    <w:rsid w:val="004D18BF"/>
    <w:rsid w:val="004E3928"/>
    <w:rsid w:val="004F47E5"/>
    <w:rsid w:val="005018A3"/>
    <w:rsid w:val="00512EA2"/>
    <w:rsid w:val="00532FA4"/>
    <w:rsid w:val="005344AF"/>
    <w:rsid w:val="005602E3"/>
    <w:rsid w:val="005B0C68"/>
    <w:rsid w:val="005B22F7"/>
    <w:rsid w:val="006038F2"/>
    <w:rsid w:val="00654116"/>
    <w:rsid w:val="0066578E"/>
    <w:rsid w:val="006661C6"/>
    <w:rsid w:val="006A7A15"/>
    <w:rsid w:val="006C1C07"/>
    <w:rsid w:val="007067CC"/>
    <w:rsid w:val="00732ACD"/>
    <w:rsid w:val="00746928"/>
    <w:rsid w:val="00746D13"/>
    <w:rsid w:val="00750492"/>
    <w:rsid w:val="00777954"/>
    <w:rsid w:val="007844E7"/>
    <w:rsid w:val="007E5F3D"/>
    <w:rsid w:val="007F40D4"/>
    <w:rsid w:val="00810A63"/>
    <w:rsid w:val="00840ED3"/>
    <w:rsid w:val="00841324"/>
    <w:rsid w:val="00842D13"/>
    <w:rsid w:val="008600F5"/>
    <w:rsid w:val="0086277D"/>
    <w:rsid w:val="00874373"/>
    <w:rsid w:val="00881D17"/>
    <w:rsid w:val="00881F85"/>
    <w:rsid w:val="008C2DB5"/>
    <w:rsid w:val="008D7432"/>
    <w:rsid w:val="008E3751"/>
    <w:rsid w:val="008E5FE3"/>
    <w:rsid w:val="008E6F0F"/>
    <w:rsid w:val="00901F7F"/>
    <w:rsid w:val="0096178B"/>
    <w:rsid w:val="00962D38"/>
    <w:rsid w:val="00966C2B"/>
    <w:rsid w:val="00973ED1"/>
    <w:rsid w:val="00981DAE"/>
    <w:rsid w:val="009A1448"/>
    <w:rsid w:val="009B0758"/>
    <w:rsid w:val="009B0CEF"/>
    <w:rsid w:val="009B54AA"/>
    <w:rsid w:val="009E75A5"/>
    <w:rsid w:val="009F1995"/>
    <w:rsid w:val="00A1457D"/>
    <w:rsid w:val="00A1741C"/>
    <w:rsid w:val="00A65225"/>
    <w:rsid w:val="00A73183"/>
    <w:rsid w:val="00A82853"/>
    <w:rsid w:val="00AA548C"/>
    <w:rsid w:val="00AB49ED"/>
    <w:rsid w:val="00AC734A"/>
    <w:rsid w:val="00B337AA"/>
    <w:rsid w:val="00B5276A"/>
    <w:rsid w:val="00B55547"/>
    <w:rsid w:val="00B7324E"/>
    <w:rsid w:val="00BA4B85"/>
    <w:rsid w:val="00BE329A"/>
    <w:rsid w:val="00C11C82"/>
    <w:rsid w:val="00C221FE"/>
    <w:rsid w:val="00C2345C"/>
    <w:rsid w:val="00C25B80"/>
    <w:rsid w:val="00C36511"/>
    <w:rsid w:val="00C427CE"/>
    <w:rsid w:val="00C50C04"/>
    <w:rsid w:val="00C61F91"/>
    <w:rsid w:val="00C65AC2"/>
    <w:rsid w:val="00C828E0"/>
    <w:rsid w:val="00C830EC"/>
    <w:rsid w:val="00C97094"/>
    <w:rsid w:val="00CA4A8E"/>
    <w:rsid w:val="00CA69E1"/>
    <w:rsid w:val="00CB3BCF"/>
    <w:rsid w:val="00CC4B69"/>
    <w:rsid w:val="00CC4BB9"/>
    <w:rsid w:val="00D91E22"/>
    <w:rsid w:val="00DC69E0"/>
    <w:rsid w:val="00E009AD"/>
    <w:rsid w:val="00E25EEC"/>
    <w:rsid w:val="00E359E2"/>
    <w:rsid w:val="00E36C0B"/>
    <w:rsid w:val="00E5030E"/>
    <w:rsid w:val="00EA22E8"/>
    <w:rsid w:val="00EC168E"/>
    <w:rsid w:val="00EC34B9"/>
    <w:rsid w:val="00ED3590"/>
    <w:rsid w:val="00ED4D28"/>
    <w:rsid w:val="00F64280"/>
    <w:rsid w:val="00F7356C"/>
    <w:rsid w:val="00F917D0"/>
    <w:rsid w:val="00FC0A20"/>
    <w:rsid w:val="00FF1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C398"/>
  <w15:chartTrackingRefBased/>
  <w15:docId w15:val="{EAE4F98C-95A1-4340-929B-A2D9AE96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C0B"/>
    <w:rPr>
      <w:rFonts w:eastAsiaTheme="majorEastAsia" w:cstheme="majorBidi"/>
      <w:color w:val="272727" w:themeColor="text1" w:themeTint="D8"/>
    </w:rPr>
  </w:style>
  <w:style w:type="paragraph" w:styleId="Title">
    <w:name w:val="Title"/>
    <w:basedOn w:val="Normal"/>
    <w:next w:val="Normal"/>
    <w:link w:val="TitleChar"/>
    <w:uiPriority w:val="10"/>
    <w:qFormat/>
    <w:rsid w:val="00E36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C0B"/>
    <w:pPr>
      <w:spacing w:before="160"/>
      <w:jc w:val="center"/>
    </w:pPr>
    <w:rPr>
      <w:i/>
      <w:iCs/>
      <w:color w:val="404040" w:themeColor="text1" w:themeTint="BF"/>
    </w:rPr>
  </w:style>
  <w:style w:type="character" w:customStyle="1" w:styleId="QuoteChar">
    <w:name w:val="Quote Char"/>
    <w:basedOn w:val="DefaultParagraphFont"/>
    <w:link w:val="Quote"/>
    <w:uiPriority w:val="29"/>
    <w:rsid w:val="00E36C0B"/>
    <w:rPr>
      <w:i/>
      <w:iCs/>
      <w:color w:val="404040" w:themeColor="text1" w:themeTint="BF"/>
    </w:rPr>
  </w:style>
  <w:style w:type="paragraph" w:styleId="ListParagraph">
    <w:name w:val="List Paragraph"/>
    <w:basedOn w:val="Normal"/>
    <w:uiPriority w:val="34"/>
    <w:qFormat/>
    <w:rsid w:val="00E36C0B"/>
    <w:pPr>
      <w:ind w:left="720"/>
      <w:contextualSpacing/>
    </w:pPr>
  </w:style>
  <w:style w:type="character" w:styleId="IntenseEmphasis">
    <w:name w:val="Intense Emphasis"/>
    <w:basedOn w:val="DefaultParagraphFont"/>
    <w:uiPriority w:val="21"/>
    <w:qFormat/>
    <w:rsid w:val="00E36C0B"/>
    <w:rPr>
      <w:i/>
      <w:iCs/>
      <w:color w:val="0F4761" w:themeColor="accent1" w:themeShade="BF"/>
    </w:rPr>
  </w:style>
  <w:style w:type="paragraph" w:styleId="IntenseQuote">
    <w:name w:val="Intense Quote"/>
    <w:basedOn w:val="Normal"/>
    <w:next w:val="Normal"/>
    <w:link w:val="IntenseQuoteChar"/>
    <w:uiPriority w:val="30"/>
    <w:qFormat/>
    <w:rsid w:val="00E36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C0B"/>
    <w:rPr>
      <w:i/>
      <w:iCs/>
      <w:color w:val="0F4761" w:themeColor="accent1" w:themeShade="BF"/>
    </w:rPr>
  </w:style>
  <w:style w:type="character" w:styleId="IntenseReference">
    <w:name w:val="Intense Reference"/>
    <w:basedOn w:val="DefaultParagraphFont"/>
    <w:uiPriority w:val="32"/>
    <w:qFormat/>
    <w:rsid w:val="00E36C0B"/>
    <w:rPr>
      <w:b/>
      <w:bCs/>
      <w:smallCaps/>
      <w:color w:val="0F4761" w:themeColor="accent1" w:themeShade="BF"/>
      <w:spacing w:val="5"/>
    </w:rPr>
  </w:style>
  <w:style w:type="character" w:styleId="Hyperlink">
    <w:name w:val="Hyperlink"/>
    <w:basedOn w:val="DefaultParagraphFont"/>
    <w:uiPriority w:val="99"/>
    <w:unhideWhenUsed/>
    <w:rsid w:val="0026771A"/>
    <w:rPr>
      <w:color w:val="467886" w:themeColor="hyperlink"/>
      <w:u w:val="single"/>
    </w:rPr>
  </w:style>
  <w:style w:type="paragraph" w:customStyle="1" w:styleId="Default">
    <w:name w:val="Default"/>
    <w:rsid w:val="009F1995"/>
    <w:pPr>
      <w:autoSpaceDE w:val="0"/>
      <w:autoSpaceDN w:val="0"/>
      <w:adjustRightInd w:val="0"/>
      <w:spacing w:after="0" w:line="240" w:lineRule="auto"/>
    </w:pPr>
    <w:rPr>
      <w:rFonts w:ascii="Arial Unicode MS" w:eastAsia="Arial Unicode MS" w:cs="Arial Unicode MS"/>
      <w:color w:val="000000"/>
      <w:kern w:val="0"/>
      <w:sz w:val="24"/>
      <w:szCs w:val="24"/>
      <w14:ligatures w14:val="none"/>
    </w:rPr>
  </w:style>
  <w:style w:type="character" w:styleId="UnresolvedMention">
    <w:name w:val="Unresolved Mention"/>
    <w:basedOn w:val="DefaultParagraphFont"/>
    <w:uiPriority w:val="99"/>
    <w:semiHidden/>
    <w:unhideWhenUsed/>
    <w:rsid w:val="00B52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71">
      <w:bodyDiv w:val="1"/>
      <w:marLeft w:val="0"/>
      <w:marRight w:val="0"/>
      <w:marTop w:val="0"/>
      <w:marBottom w:val="0"/>
      <w:divBdr>
        <w:top w:val="none" w:sz="0" w:space="0" w:color="auto"/>
        <w:left w:val="none" w:sz="0" w:space="0" w:color="auto"/>
        <w:bottom w:val="none" w:sz="0" w:space="0" w:color="auto"/>
        <w:right w:val="none" w:sz="0" w:space="0" w:color="auto"/>
      </w:divBdr>
    </w:div>
    <w:div w:id="43993375">
      <w:bodyDiv w:val="1"/>
      <w:marLeft w:val="0"/>
      <w:marRight w:val="0"/>
      <w:marTop w:val="0"/>
      <w:marBottom w:val="0"/>
      <w:divBdr>
        <w:top w:val="none" w:sz="0" w:space="0" w:color="auto"/>
        <w:left w:val="none" w:sz="0" w:space="0" w:color="auto"/>
        <w:bottom w:val="none" w:sz="0" w:space="0" w:color="auto"/>
        <w:right w:val="none" w:sz="0" w:space="0" w:color="auto"/>
      </w:divBdr>
    </w:div>
    <w:div w:id="187647128">
      <w:bodyDiv w:val="1"/>
      <w:marLeft w:val="0"/>
      <w:marRight w:val="0"/>
      <w:marTop w:val="0"/>
      <w:marBottom w:val="0"/>
      <w:divBdr>
        <w:top w:val="none" w:sz="0" w:space="0" w:color="auto"/>
        <w:left w:val="none" w:sz="0" w:space="0" w:color="auto"/>
        <w:bottom w:val="none" w:sz="0" w:space="0" w:color="auto"/>
        <w:right w:val="none" w:sz="0" w:space="0" w:color="auto"/>
      </w:divBdr>
    </w:div>
    <w:div w:id="334454334">
      <w:bodyDiv w:val="1"/>
      <w:marLeft w:val="0"/>
      <w:marRight w:val="0"/>
      <w:marTop w:val="0"/>
      <w:marBottom w:val="0"/>
      <w:divBdr>
        <w:top w:val="none" w:sz="0" w:space="0" w:color="auto"/>
        <w:left w:val="none" w:sz="0" w:space="0" w:color="auto"/>
        <w:bottom w:val="none" w:sz="0" w:space="0" w:color="auto"/>
        <w:right w:val="none" w:sz="0" w:space="0" w:color="auto"/>
      </w:divBdr>
    </w:div>
    <w:div w:id="780225576">
      <w:bodyDiv w:val="1"/>
      <w:marLeft w:val="0"/>
      <w:marRight w:val="0"/>
      <w:marTop w:val="0"/>
      <w:marBottom w:val="0"/>
      <w:divBdr>
        <w:top w:val="none" w:sz="0" w:space="0" w:color="auto"/>
        <w:left w:val="none" w:sz="0" w:space="0" w:color="auto"/>
        <w:bottom w:val="none" w:sz="0" w:space="0" w:color="auto"/>
        <w:right w:val="none" w:sz="0" w:space="0" w:color="auto"/>
      </w:divBdr>
    </w:div>
    <w:div w:id="846091045">
      <w:bodyDiv w:val="1"/>
      <w:marLeft w:val="0"/>
      <w:marRight w:val="0"/>
      <w:marTop w:val="0"/>
      <w:marBottom w:val="0"/>
      <w:divBdr>
        <w:top w:val="none" w:sz="0" w:space="0" w:color="auto"/>
        <w:left w:val="none" w:sz="0" w:space="0" w:color="auto"/>
        <w:bottom w:val="none" w:sz="0" w:space="0" w:color="auto"/>
        <w:right w:val="none" w:sz="0" w:space="0" w:color="auto"/>
      </w:divBdr>
    </w:div>
    <w:div w:id="890382222">
      <w:bodyDiv w:val="1"/>
      <w:marLeft w:val="0"/>
      <w:marRight w:val="0"/>
      <w:marTop w:val="0"/>
      <w:marBottom w:val="0"/>
      <w:divBdr>
        <w:top w:val="none" w:sz="0" w:space="0" w:color="auto"/>
        <w:left w:val="none" w:sz="0" w:space="0" w:color="auto"/>
        <w:bottom w:val="none" w:sz="0" w:space="0" w:color="auto"/>
        <w:right w:val="none" w:sz="0" w:space="0" w:color="auto"/>
      </w:divBdr>
    </w:div>
    <w:div w:id="924337418">
      <w:bodyDiv w:val="1"/>
      <w:marLeft w:val="0"/>
      <w:marRight w:val="0"/>
      <w:marTop w:val="0"/>
      <w:marBottom w:val="0"/>
      <w:divBdr>
        <w:top w:val="none" w:sz="0" w:space="0" w:color="auto"/>
        <w:left w:val="none" w:sz="0" w:space="0" w:color="auto"/>
        <w:bottom w:val="none" w:sz="0" w:space="0" w:color="auto"/>
        <w:right w:val="none" w:sz="0" w:space="0" w:color="auto"/>
      </w:divBdr>
    </w:div>
    <w:div w:id="947935006">
      <w:bodyDiv w:val="1"/>
      <w:marLeft w:val="0"/>
      <w:marRight w:val="0"/>
      <w:marTop w:val="0"/>
      <w:marBottom w:val="0"/>
      <w:divBdr>
        <w:top w:val="none" w:sz="0" w:space="0" w:color="auto"/>
        <w:left w:val="none" w:sz="0" w:space="0" w:color="auto"/>
        <w:bottom w:val="none" w:sz="0" w:space="0" w:color="auto"/>
        <w:right w:val="none" w:sz="0" w:space="0" w:color="auto"/>
      </w:divBdr>
    </w:div>
    <w:div w:id="970674789">
      <w:bodyDiv w:val="1"/>
      <w:marLeft w:val="0"/>
      <w:marRight w:val="0"/>
      <w:marTop w:val="0"/>
      <w:marBottom w:val="0"/>
      <w:divBdr>
        <w:top w:val="none" w:sz="0" w:space="0" w:color="auto"/>
        <w:left w:val="none" w:sz="0" w:space="0" w:color="auto"/>
        <w:bottom w:val="none" w:sz="0" w:space="0" w:color="auto"/>
        <w:right w:val="none" w:sz="0" w:space="0" w:color="auto"/>
      </w:divBdr>
    </w:div>
    <w:div w:id="1356928476">
      <w:bodyDiv w:val="1"/>
      <w:marLeft w:val="0"/>
      <w:marRight w:val="0"/>
      <w:marTop w:val="0"/>
      <w:marBottom w:val="0"/>
      <w:divBdr>
        <w:top w:val="none" w:sz="0" w:space="0" w:color="auto"/>
        <w:left w:val="none" w:sz="0" w:space="0" w:color="auto"/>
        <w:bottom w:val="none" w:sz="0" w:space="0" w:color="auto"/>
        <w:right w:val="none" w:sz="0" w:space="0" w:color="auto"/>
      </w:divBdr>
    </w:div>
    <w:div w:id="1729844048">
      <w:bodyDiv w:val="1"/>
      <w:marLeft w:val="0"/>
      <w:marRight w:val="0"/>
      <w:marTop w:val="0"/>
      <w:marBottom w:val="0"/>
      <w:divBdr>
        <w:top w:val="none" w:sz="0" w:space="0" w:color="auto"/>
        <w:left w:val="none" w:sz="0" w:space="0" w:color="auto"/>
        <w:bottom w:val="none" w:sz="0" w:space="0" w:color="auto"/>
        <w:right w:val="none" w:sz="0" w:space="0" w:color="auto"/>
      </w:divBdr>
    </w:div>
    <w:div w:id="1742867532">
      <w:bodyDiv w:val="1"/>
      <w:marLeft w:val="0"/>
      <w:marRight w:val="0"/>
      <w:marTop w:val="0"/>
      <w:marBottom w:val="0"/>
      <w:divBdr>
        <w:top w:val="none" w:sz="0" w:space="0" w:color="auto"/>
        <w:left w:val="none" w:sz="0" w:space="0" w:color="auto"/>
        <w:bottom w:val="none" w:sz="0" w:space="0" w:color="auto"/>
        <w:right w:val="none" w:sz="0" w:space="0" w:color="auto"/>
      </w:divBdr>
    </w:div>
    <w:div w:id="1821995993">
      <w:bodyDiv w:val="1"/>
      <w:marLeft w:val="0"/>
      <w:marRight w:val="0"/>
      <w:marTop w:val="0"/>
      <w:marBottom w:val="0"/>
      <w:divBdr>
        <w:top w:val="none" w:sz="0" w:space="0" w:color="auto"/>
        <w:left w:val="none" w:sz="0" w:space="0" w:color="auto"/>
        <w:bottom w:val="none" w:sz="0" w:space="0" w:color="auto"/>
        <w:right w:val="none" w:sz="0" w:space="0" w:color="auto"/>
      </w:divBdr>
    </w:div>
    <w:div w:id="1893300198">
      <w:bodyDiv w:val="1"/>
      <w:marLeft w:val="0"/>
      <w:marRight w:val="0"/>
      <w:marTop w:val="0"/>
      <w:marBottom w:val="0"/>
      <w:divBdr>
        <w:top w:val="none" w:sz="0" w:space="0" w:color="auto"/>
        <w:left w:val="none" w:sz="0" w:space="0" w:color="auto"/>
        <w:bottom w:val="none" w:sz="0" w:space="0" w:color="auto"/>
        <w:right w:val="none" w:sz="0" w:space="0" w:color="auto"/>
      </w:divBdr>
    </w:div>
    <w:div w:id="1952742938">
      <w:bodyDiv w:val="1"/>
      <w:marLeft w:val="0"/>
      <w:marRight w:val="0"/>
      <w:marTop w:val="0"/>
      <w:marBottom w:val="0"/>
      <w:divBdr>
        <w:top w:val="none" w:sz="0" w:space="0" w:color="auto"/>
        <w:left w:val="none" w:sz="0" w:space="0" w:color="auto"/>
        <w:bottom w:val="none" w:sz="0" w:space="0" w:color="auto"/>
        <w:right w:val="none" w:sz="0" w:space="0" w:color="auto"/>
      </w:divBdr>
    </w:div>
    <w:div w:id="1960643470">
      <w:bodyDiv w:val="1"/>
      <w:marLeft w:val="0"/>
      <w:marRight w:val="0"/>
      <w:marTop w:val="0"/>
      <w:marBottom w:val="0"/>
      <w:divBdr>
        <w:top w:val="none" w:sz="0" w:space="0" w:color="auto"/>
        <w:left w:val="none" w:sz="0" w:space="0" w:color="auto"/>
        <w:bottom w:val="none" w:sz="0" w:space="0" w:color="auto"/>
        <w:right w:val="none" w:sz="0" w:space="0" w:color="auto"/>
      </w:divBdr>
    </w:div>
    <w:div w:id="20010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1953be5fdfd64d6f75e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holyroodhous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holyroodhouse.org.uk"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7356</TotalTime>
  <Pages>4</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Hammersley</dc:creator>
  <cp:keywords/>
  <dc:description/>
  <cp:lastModifiedBy>Sue Hammersley</cp:lastModifiedBy>
  <cp:revision>142</cp:revision>
  <dcterms:created xsi:type="dcterms:W3CDTF">2025-02-23T15:25:00Z</dcterms:created>
  <dcterms:modified xsi:type="dcterms:W3CDTF">2025-03-10T11:37:00Z</dcterms:modified>
</cp:coreProperties>
</file>